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92A" w:rsidRPr="00CE292A" w:rsidRDefault="00CE292A" w:rsidP="00CE292A">
      <w:pPr>
        <w:spacing w:line="360" w:lineRule="auto"/>
        <w:jc w:val="center"/>
        <w:textAlignment w:val="center"/>
        <w:rPr>
          <w:b/>
          <w:color w:val="00B0F0"/>
          <w:sz w:val="32"/>
          <w:szCs w:val="32"/>
        </w:rPr>
      </w:pPr>
      <w:r w:rsidRPr="00CE292A">
        <w:rPr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E747CF3" wp14:editId="75EA3B22">
            <wp:simplePos x="0" y="0"/>
            <wp:positionH relativeFrom="page">
              <wp:posOffset>10325100</wp:posOffset>
            </wp:positionH>
            <wp:positionV relativeFrom="topMargin">
              <wp:posOffset>11722100</wp:posOffset>
            </wp:positionV>
            <wp:extent cx="266700" cy="406400"/>
            <wp:effectExtent l="0" t="0" r="0" b="0"/>
            <wp:wrapNone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292A">
        <w:rPr>
          <w:b/>
          <w:color w:val="00B0F0"/>
          <w:sz w:val="32"/>
          <w:szCs w:val="32"/>
        </w:rPr>
        <w:t>第十八章</w:t>
      </w:r>
      <w:r w:rsidRPr="00CE292A">
        <w:rPr>
          <w:b/>
          <w:color w:val="00B0F0"/>
          <w:sz w:val="32"/>
          <w:szCs w:val="32"/>
        </w:rPr>
        <w:t xml:space="preserve">  </w:t>
      </w:r>
      <w:r w:rsidRPr="00CE292A">
        <w:rPr>
          <w:b/>
          <w:color w:val="00B0F0"/>
          <w:sz w:val="32"/>
          <w:szCs w:val="32"/>
        </w:rPr>
        <w:t>电功率</w:t>
      </w:r>
    </w:p>
    <w:p w:rsidR="00CE292A" w:rsidRPr="00CE292A" w:rsidRDefault="00CE292A" w:rsidP="00CE292A">
      <w:pPr>
        <w:spacing w:line="360" w:lineRule="auto"/>
        <w:jc w:val="center"/>
        <w:textAlignment w:val="center"/>
        <w:rPr>
          <w:b/>
          <w:color w:val="00B0F0"/>
          <w:sz w:val="32"/>
          <w:szCs w:val="32"/>
        </w:rPr>
      </w:pPr>
      <w:r w:rsidRPr="00CE292A">
        <w:rPr>
          <w:b/>
          <w:color w:val="00B0F0"/>
          <w:sz w:val="32"/>
          <w:szCs w:val="32"/>
        </w:rPr>
        <w:t>第</w:t>
      </w:r>
      <w:r w:rsidRPr="00CE292A">
        <w:rPr>
          <w:b/>
          <w:color w:val="00B0F0"/>
          <w:sz w:val="32"/>
          <w:szCs w:val="32"/>
        </w:rPr>
        <w:t>4</w:t>
      </w:r>
      <w:r w:rsidRPr="00CE292A">
        <w:rPr>
          <w:b/>
          <w:color w:val="00B0F0"/>
          <w:sz w:val="32"/>
          <w:szCs w:val="32"/>
        </w:rPr>
        <w:t>节</w:t>
      </w:r>
      <w:r w:rsidRPr="00CE292A">
        <w:rPr>
          <w:b/>
          <w:color w:val="00B0F0"/>
          <w:sz w:val="32"/>
          <w:szCs w:val="32"/>
        </w:rPr>
        <w:t xml:space="preserve">  </w:t>
      </w:r>
      <w:bookmarkStart w:id="0" w:name="_GoBack"/>
      <w:r w:rsidRPr="00CE292A">
        <w:rPr>
          <w:b/>
          <w:color w:val="00B0F0"/>
          <w:sz w:val="32"/>
          <w:szCs w:val="32"/>
        </w:rPr>
        <w:t>焦耳定律</w:t>
      </w:r>
      <w:bookmarkEnd w:id="0"/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0" t="0" r="0" b="0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2A" w:rsidRPr="00DA1F17" w:rsidRDefault="00CE292A" w:rsidP="00CE292A">
      <w:pPr>
        <w:spacing w:line="360" w:lineRule="auto"/>
        <w:jc w:val="left"/>
        <w:textAlignment w:val="center"/>
        <w:rPr>
          <w:szCs w:val="21"/>
        </w:rPr>
      </w:pPr>
      <w:r w:rsidRPr="00DA1F17">
        <w:rPr>
          <w:szCs w:val="21"/>
        </w:rPr>
        <w:t>1.</w:t>
      </w:r>
      <w:r w:rsidRPr="00DA1F17">
        <w:rPr>
          <w:szCs w:val="21"/>
        </w:rPr>
        <w:t>电炉中的电阻丝通电一段时间后变得很烫，</w:t>
      </w:r>
      <w:r w:rsidRPr="00DA1F17">
        <w:rPr>
          <w:szCs w:val="21"/>
        </w:rPr>
        <w:t xml:space="preserve"> </w:t>
      </w:r>
      <w:r w:rsidRPr="00DA1F17">
        <w:rPr>
          <w:szCs w:val="21"/>
        </w:rPr>
        <w:t>而连接电炉的导线却不怎么热，</w:t>
      </w:r>
      <w:r w:rsidRPr="00DA1F17">
        <w:rPr>
          <w:szCs w:val="21"/>
        </w:rPr>
        <w:t xml:space="preserve"> </w:t>
      </w:r>
      <w:r w:rsidRPr="00DA1F17">
        <w:rPr>
          <w:szCs w:val="21"/>
        </w:rPr>
        <w:t xml:space="preserve">主要是因为（　　</w:t>
      </w:r>
      <w:r w:rsidRPr="00DA1F17">
        <w:rPr>
          <w:szCs w:val="21"/>
        </w:rPr>
        <w:t xml:space="preserve"> </w:t>
      </w:r>
      <w:r w:rsidRPr="00DA1F17">
        <w:rPr>
          <w:szCs w:val="21"/>
        </w:rPr>
        <w:t>）</w:t>
      </w:r>
      <w:r w:rsidRPr="00DA1F17">
        <w:rPr>
          <w:szCs w:val="21"/>
        </w:rPr>
        <w:t xml:space="preserve"> </w:t>
      </w:r>
    </w:p>
    <w:p w:rsidR="00CE292A" w:rsidRPr="00DA1F17" w:rsidRDefault="00CE292A" w:rsidP="00CE292A">
      <w:pPr>
        <w:spacing w:line="360" w:lineRule="auto"/>
        <w:jc w:val="left"/>
        <w:textAlignment w:val="center"/>
        <w:rPr>
          <w:szCs w:val="21"/>
        </w:rPr>
      </w:pPr>
      <w:r w:rsidRPr="00DA1F17">
        <w:rPr>
          <w:szCs w:val="21"/>
        </w:rPr>
        <w:t xml:space="preserve">A </w:t>
      </w:r>
      <w:r w:rsidRPr="00DA1F17">
        <w:rPr>
          <w:szCs w:val="21"/>
        </w:rPr>
        <w:t>．</w:t>
      </w:r>
      <w:r w:rsidRPr="00DA1F17">
        <w:rPr>
          <w:szCs w:val="21"/>
        </w:rPr>
        <w:t xml:space="preserve"> </w:t>
      </w:r>
      <w:r w:rsidRPr="00DA1F17">
        <w:rPr>
          <w:szCs w:val="21"/>
        </w:rPr>
        <w:t>通过导线的电流小于通过电阻丝的电流</w:t>
      </w:r>
      <w:r w:rsidRPr="00DA1F17">
        <w:rPr>
          <w:szCs w:val="21"/>
        </w:rPr>
        <w:t xml:space="preserve"> </w:t>
      </w:r>
    </w:p>
    <w:p w:rsidR="00CE292A" w:rsidRPr="00DA1F17" w:rsidRDefault="00CE292A" w:rsidP="00CE292A">
      <w:pPr>
        <w:spacing w:line="360" w:lineRule="auto"/>
        <w:jc w:val="left"/>
        <w:textAlignment w:val="center"/>
        <w:rPr>
          <w:szCs w:val="21"/>
        </w:rPr>
      </w:pPr>
      <w:r w:rsidRPr="00DA1F17">
        <w:rPr>
          <w:szCs w:val="21"/>
        </w:rPr>
        <w:t xml:space="preserve">B </w:t>
      </w:r>
      <w:r w:rsidRPr="00DA1F17">
        <w:rPr>
          <w:szCs w:val="21"/>
        </w:rPr>
        <w:t>．</w:t>
      </w:r>
      <w:r w:rsidRPr="00DA1F17">
        <w:rPr>
          <w:szCs w:val="21"/>
        </w:rPr>
        <w:t xml:space="preserve"> </w:t>
      </w:r>
      <w:r w:rsidRPr="00DA1F17">
        <w:rPr>
          <w:szCs w:val="21"/>
        </w:rPr>
        <w:t>导线的绝缘皮隔热</w:t>
      </w:r>
      <w:r w:rsidRPr="00DA1F17">
        <w:rPr>
          <w:szCs w:val="21"/>
        </w:rPr>
        <w:t xml:space="preserve"> </w:t>
      </w:r>
    </w:p>
    <w:p w:rsidR="00CE292A" w:rsidRPr="00DA1F17" w:rsidRDefault="00CE292A" w:rsidP="00CE292A">
      <w:pPr>
        <w:spacing w:line="360" w:lineRule="auto"/>
        <w:jc w:val="left"/>
        <w:textAlignment w:val="center"/>
        <w:rPr>
          <w:szCs w:val="21"/>
        </w:rPr>
      </w:pPr>
      <w:r w:rsidRPr="00DA1F17">
        <w:rPr>
          <w:szCs w:val="21"/>
        </w:rPr>
        <w:t xml:space="preserve">C </w:t>
      </w:r>
      <w:r w:rsidRPr="00DA1F17">
        <w:rPr>
          <w:szCs w:val="21"/>
        </w:rPr>
        <w:t>．</w:t>
      </w:r>
      <w:r w:rsidRPr="00DA1F17">
        <w:rPr>
          <w:szCs w:val="21"/>
        </w:rPr>
        <w:t xml:space="preserve"> </w:t>
      </w:r>
      <w:r w:rsidRPr="00DA1F17">
        <w:rPr>
          <w:szCs w:val="21"/>
        </w:rPr>
        <w:t>导线散热比电阻丝快</w:t>
      </w:r>
      <w:r w:rsidRPr="00DA1F17">
        <w:rPr>
          <w:szCs w:val="21"/>
        </w:rPr>
        <w:t xml:space="preserve"> </w:t>
      </w:r>
    </w:p>
    <w:p w:rsidR="00CE292A" w:rsidRPr="00DA1F17" w:rsidRDefault="00CE292A" w:rsidP="00CE292A">
      <w:pPr>
        <w:spacing w:line="360" w:lineRule="auto"/>
        <w:jc w:val="left"/>
        <w:textAlignment w:val="center"/>
        <w:rPr>
          <w:szCs w:val="21"/>
        </w:rPr>
      </w:pPr>
      <w:r w:rsidRPr="00DA1F17">
        <w:rPr>
          <w:szCs w:val="21"/>
        </w:rPr>
        <w:t xml:space="preserve">D </w:t>
      </w:r>
      <w:r w:rsidRPr="00DA1F17">
        <w:rPr>
          <w:szCs w:val="21"/>
        </w:rPr>
        <w:t>．</w:t>
      </w:r>
      <w:r w:rsidRPr="00DA1F17">
        <w:rPr>
          <w:szCs w:val="21"/>
        </w:rPr>
        <w:t xml:space="preserve"> </w:t>
      </w:r>
      <w:r w:rsidRPr="00DA1F17">
        <w:rPr>
          <w:szCs w:val="21"/>
        </w:rPr>
        <w:t>导线的电阻远小于电阻丝的电阻，</w:t>
      </w:r>
      <w:r w:rsidRPr="00DA1F17">
        <w:rPr>
          <w:szCs w:val="21"/>
        </w:rPr>
        <w:t xml:space="preserve"> </w:t>
      </w:r>
      <w:r w:rsidRPr="00DA1F17">
        <w:rPr>
          <w:szCs w:val="21"/>
        </w:rPr>
        <w:t>导线上产生的热量很少</w:t>
      </w:r>
    </w:p>
    <w:p w:rsidR="00CE292A" w:rsidRPr="00DA1F17" w:rsidRDefault="00CE292A" w:rsidP="00CE292A">
      <w:pPr>
        <w:spacing w:line="360" w:lineRule="auto"/>
        <w:jc w:val="left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【答案】</w:t>
      </w:r>
      <w:r w:rsidRPr="00DA1F17">
        <w:rPr>
          <w:color w:val="FF0000"/>
          <w:szCs w:val="21"/>
        </w:rPr>
        <w:t>D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【解析】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</w:rPr>
        <w:t>串联电路电流处处相等</w:t>
      </w:r>
      <w:r w:rsidRPr="00DA1F17">
        <w:rPr>
          <w:color w:val="FF0000"/>
          <w:szCs w:val="21"/>
        </w:rPr>
        <w:t>,B</w:t>
      </w:r>
      <w:r w:rsidRPr="00DA1F17">
        <w:rPr>
          <w:color w:val="FF0000"/>
          <w:szCs w:val="21"/>
        </w:rPr>
        <w:t>绝缘皮不会出现明显隔热；</w:t>
      </w:r>
      <w:r w:rsidRPr="00DA1F17">
        <w:rPr>
          <w:color w:val="FF0000"/>
          <w:szCs w:val="21"/>
        </w:rPr>
        <w:t>C</w:t>
      </w:r>
      <w:r w:rsidRPr="00DA1F17">
        <w:rPr>
          <w:color w:val="FF0000"/>
          <w:szCs w:val="21"/>
        </w:rPr>
        <w:t>导线的散热与电阻的散热并不是主要的影响因素；</w:t>
      </w:r>
      <w:r w:rsidRPr="00DA1F17">
        <w:rPr>
          <w:color w:val="FF0000"/>
          <w:szCs w:val="21"/>
        </w:rPr>
        <w:t>D</w:t>
      </w:r>
      <w:r w:rsidRPr="00DA1F17">
        <w:rPr>
          <w:color w:val="FF0000"/>
          <w:szCs w:val="21"/>
        </w:rPr>
        <w:t>由于导线电阻的比较小，电阻丝的电阻大，根据焦耳定律，可知导线上的热量少。</w:t>
      </w:r>
    </w:p>
    <w:p w:rsidR="00CE292A" w:rsidRPr="00DA1F17" w:rsidRDefault="00CE292A" w:rsidP="00CE292A">
      <w:pPr>
        <w:spacing w:line="360" w:lineRule="auto"/>
        <w:textAlignment w:val="center"/>
        <w:rPr>
          <w:bCs/>
          <w:color w:val="000000"/>
          <w:szCs w:val="21"/>
        </w:rPr>
      </w:pPr>
      <w:r w:rsidRPr="00DA1F17">
        <w:rPr>
          <w:b/>
          <w:bCs/>
          <w:color w:val="000000"/>
          <w:szCs w:val="21"/>
        </w:rPr>
        <w:t>2.</w:t>
      </w:r>
      <w:r w:rsidRPr="00DA1F17">
        <w:rPr>
          <w:bCs/>
          <w:color w:val="000000"/>
          <w:szCs w:val="21"/>
        </w:rPr>
        <w:t>如图所示，最先确定电流产生的热量与哪些因素有关的物理学家是（</w:t>
      </w:r>
      <w:r w:rsidRPr="00DA1F17">
        <w:rPr>
          <w:bCs/>
          <w:color w:val="000000"/>
          <w:szCs w:val="21"/>
        </w:rPr>
        <w:t xml:space="preserve">    </w:t>
      </w:r>
      <w:r w:rsidRPr="00DA1F17">
        <w:rPr>
          <w:bCs/>
          <w:color w:val="000000"/>
          <w:szCs w:val="21"/>
        </w:rPr>
        <w:t>）</w:t>
      </w:r>
    </w:p>
    <w:p w:rsidR="00CE292A" w:rsidRPr="00DA1F17" w:rsidRDefault="00CE292A" w:rsidP="00CE292A">
      <w:pPr>
        <w:spacing w:line="360" w:lineRule="auto"/>
        <w:textAlignment w:val="center"/>
        <w:rPr>
          <w:bCs/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591175" cy="1847850"/>
            <wp:effectExtent l="0" t="0" r="9525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【答案】</w:t>
      </w:r>
      <w:r w:rsidRPr="00DA1F17">
        <w:rPr>
          <w:color w:val="FF0000"/>
          <w:szCs w:val="21"/>
        </w:rPr>
        <w:t>D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【解析】焦耳研究了电流通过导体产生的热量与电流平方成正比、与电阻成正比、与通电时间成正比，这个结论叫做焦耳定律。</w:t>
      </w:r>
      <w:r w:rsidRPr="00DA1F17">
        <w:rPr>
          <w:bCs/>
          <w:color w:val="FF0000"/>
          <w:szCs w:val="21"/>
        </w:rPr>
        <w:t>最先确定电流产生的热量与哪些因素有关的物理学家就是焦耳。</w:t>
      </w:r>
    </w:p>
    <w:p w:rsidR="00CE292A" w:rsidRPr="00DA1F17" w:rsidRDefault="00CE292A" w:rsidP="00CE292A">
      <w:pPr>
        <w:spacing w:line="360" w:lineRule="auto"/>
        <w:textAlignment w:val="center"/>
        <w:rPr>
          <w:color w:val="000000"/>
          <w:szCs w:val="21"/>
        </w:rPr>
      </w:pPr>
      <w:r w:rsidRPr="00DA1F17">
        <w:rPr>
          <w:b/>
          <w:bCs/>
          <w:color w:val="000000"/>
          <w:szCs w:val="21"/>
        </w:rPr>
        <w:t>3</w:t>
      </w:r>
      <w:r w:rsidRPr="00DA1F17">
        <w:rPr>
          <w:b/>
          <w:bCs/>
          <w:color w:val="000000"/>
          <w:szCs w:val="21"/>
        </w:rPr>
        <w:t>．</w:t>
      </w:r>
      <w:r w:rsidRPr="00DA1F17">
        <w:rPr>
          <w:color w:val="000000"/>
          <w:szCs w:val="21"/>
        </w:rPr>
        <w:t>下列用电器属于利用电流热效应工作的是（　　）</w:t>
      </w:r>
    </w:p>
    <w:p w:rsidR="00CE292A" w:rsidRPr="00DA1F17" w:rsidRDefault="00CE292A" w:rsidP="00CE292A">
      <w:pPr>
        <w:spacing w:line="360" w:lineRule="auto"/>
        <w:textAlignment w:val="center"/>
        <w:rPr>
          <w:color w:val="000000"/>
          <w:szCs w:val="21"/>
        </w:rPr>
      </w:pPr>
      <w:r w:rsidRPr="00DA1F17">
        <w:rPr>
          <w:color w:val="000000"/>
          <w:szCs w:val="21"/>
        </w:rPr>
        <w:t>A</w:t>
      </w:r>
      <w:r w:rsidRPr="00DA1F17">
        <w:rPr>
          <w:color w:val="000000"/>
          <w:szCs w:val="21"/>
        </w:rPr>
        <w:t>．电饭锅</w:t>
      </w:r>
      <w:r w:rsidRPr="00DA1F17">
        <w:rPr>
          <w:color w:val="000000"/>
          <w:szCs w:val="21"/>
        </w:rPr>
        <w:tab/>
        <w:t>B</w:t>
      </w:r>
      <w:r w:rsidRPr="00DA1F17">
        <w:rPr>
          <w:color w:val="000000"/>
          <w:szCs w:val="21"/>
        </w:rPr>
        <w:t>．电风扇</w:t>
      </w:r>
      <w:r w:rsidRPr="00DA1F17">
        <w:rPr>
          <w:color w:val="000000"/>
          <w:szCs w:val="21"/>
        </w:rPr>
        <w:tab/>
        <w:t>C</w:t>
      </w:r>
      <w:r w:rsidRPr="00DA1F17">
        <w:rPr>
          <w:color w:val="000000"/>
          <w:szCs w:val="21"/>
        </w:rPr>
        <w:t>．计算机</w:t>
      </w:r>
      <w:r w:rsidRPr="00DA1F17">
        <w:rPr>
          <w:color w:val="000000"/>
          <w:szCs w:val="21"/>
        </w:rPr>
        <w:tab/>
        <w:t>D</w:t>
      </w:r>
      <w:r w:rsidRPr="00DA1F17">
        <w:rPr>
          <w:color w:val="000000"/>
          <w:szCs w:val="21"/>
        </w:rPr>
        <w:t>．电视机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【答案】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</w:rPr>
        <w:t>．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lastRenderedPageBreak/>
        <w:t>【解析】当电流通过电阻时，电流作功而消耗电能，产生了热量，这种现象叫做电流的热效应．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</w:rPr>
        <w:t>．电饭锅将电能转化为内能，利用了电流的热效应，符合题意；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B</w:t>
      </w:r>
      <w:r w:rsidRPr="00DA1F17">
        <w:rPr>
          <w:color w:val="FF0000"/>
          <w:szCs w:val="21"/>
        </w:rPr>
        <w:t>．电风扇主要是把电能转化为机械能，是利用了电流的磁效应，不合题意；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C</w:t>
      </w:r>
      <w:r w:rsidRPr="00DA1F17">
        <w:rPr>
          <w:color w:val="FF0000"/>
          <w:szCs w:val="21"/>
        </w:rPr>
        <w:t>．计算机主要将电能转化为光能和声能，不是利用电流的热效应，不合题意；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D</w:t>
      </w:r>
      <w:r w:rsidRPr="00DA1F17">
        <w:rPr>
          <w:color w:val="FF0000"/>
          <w:szCs w:val="21"/>
        </w:rPr>
        <w:t>．电视机主要将电能转化为光能和声能，不是利用电流的热效应，不合题意．</w:t>
      </w:r>
    </w:p>
    <w:p w:rsidR="00CE292A" w:rsidRPr="00DA1F17" w:rsidRDefault="00CE292A" w:rsidP="00CE292A">
      <w:pPr>
        <w:spacing w:line="360" w:lineRule="auto"/>
        <w:textAlignment w:val="center"/>
        <w:rPr>
          <w:color w:val="000000"/>
          <w:szCs w:val="21"/>
        </w:rPr>
      </w:pPr>
      <w:r w:rsidRPr="00DA1F17">
        <w:rPr>
          <w:b/>
          <w:bCs/>
          <w:color w:val="000000"/>
          <w:szCs w:val="21"/>
        </w:rPr>
        <w:t>4</w:t>
      </w:r>
      <w:r w:rsidRPr="00DA1F17">
        <w:rPr>
          <w:b/>
          <w:bCs/>
          <w:color w:val="000000"/>
          <w:szCs w:val="21"/>
        </w:rPr>
        <w:t>．</w:t>
      </w:r>
      <w:r w:rsidRPr="00DA1F17">
        <w:rPr>
          <w:color w:val="000000"/>
          <w:szCs w:val="21"/>
        </w:rPr>
        <w:t>一台电动机正常工作时线圈两端的电压为</w:t>
      </w:r>
      <w:r w:rsidRPr="00DA1F17">
        <w:rPr>
          <w:color w:val="000000"/>
          <w:szCs w:val="21"/>
        </w:rPr>
        <w:t>380V</w:t>
      </w:r>
      <w:r w:rsidRPr="00DA1F17">
        <w:rPr>
          <w:color w:val="000000"/>
          <w:szCs w:val="21"/>
        </w:rPr>
        <w:t>，线圈的电阻为</w:t>
      </w:r>
      <w:r w:rsidRPr="00DA1F17">
        <w:rPr>
          <w:color w:val="000000"/>
          <w:szCs w:val="21"/>
        </w:rPr>
        <w:t>2Ω</w:t>
      </w:r>
      <w:r w:rsidRPr="00DA1F17">
        <w:rPr>
          <w:color w:val="000000"/>
          <w:szCs w:val="21"/>
        </w:rPr>
        <w:t>，线圈中通过的电流为</w:t>
      </w:r>
      <w:r w:rsidRPr="00DA1F17">
        <w:rPr>
          <w:color w:val="000000"/>
          <w:szCs w:val="21"/>
        </w:rPr>
        <w:t>10A</w:t>
      </w:r>
      <w:r w:rsidRPr="00DA1F17">
        <w:rPr>
          <w:color w:val="000000"/>
          <w:szCs w:val="21"/>
        </w:rPr>
        <w:t>．这台电动机工作</w:t>
      </w:r>
      <w:r w:rsidRPr="00DA1F17">
        <w:rPr>
          <w:color w:val="000000"/>
          <w:szCs w:val="21"/>
        </w:rPr>
        <w:t>1s</w:t>
      </w:r>
      <w:r w:rsidRPr="00DA1F17">
        <w:rPr>
          <w:color w:val="000000"/>
          <w:szCs w:val="21"/>
        </w:rPr>
        <w:t>消耗的电能为</w:t>
      </w:r>
      <w:r w:rsidRPr="00DA1F17">
        <w:rPr>
          <w:color w:val="000000"/>
          <w:szCs w:val="21"/>
        </w:rPr>
        <w:t>W</w:t>
      </w:r>
      <w:r w:rsidRPr="00DA1F17">
        <w:rPr>
          <w:color w:val="000000"/>
          <w:szCs w:val="21"/>
        </w:rPr>
        <w:t>，产生的热量为</w:t>
      </w:r>
      <w:r w:rsidRPr="00DA1F17">
        <w:rPr>
          <w:color w:val="000000"/>
          <w:szCs w:val="21"/>
        </w:rPr>
        <w:t>Q</w:t>
      </w:r>
      <w:r w:rsidRPr="00DA1F17">
        <w:rPr>
          <w:color w:val="000000"/>
          <w:szCs w:val="21"/>
        </w:rPr>
        <w:t>，则（　　）</w:t>
      </w:r>
    </w:p>
    <w:p w:rsidR="00CE292A" w:rsidRPr="00DA1F17" w:rsidRDefault="00CE292A" w:rsidP="00CE292A">
      <w:pPr>
        <w:spacing w:line="360" w:lineRule="auto"/>
        <w:textAlignment w:val="center"/>
        <w:rPr>
          <w:color w:val="000000"/>
          <w:szCs w:val="21"/>
        </w:rPr>
      </w:pPr>
      <w:r w:rsidRPr="00DA1F17">
        <w:rPr>
          <w:color w:val="000000"/>
          <w:szCs w:val="21"/>
        </w:rPr>
        <w:t>A</w:t>
      </w:r>
      <w:r w:rsidRPr="00DA1F17">
        <w:rPr>
          <w:color w:val="000000"/>
          <w:szCs w:val="21"/>
        </w:rPr>
        <w:t>．</w:t>
      </w:r>
      <w:r w:rsidRPr="00DA1F17">
        <w:rPr>
          <w:color w:val="000000"/>
          <w:szCs w:val="21"/>
        </w:rPr>
        <w:t>W=3800J</w:t>
      </w:r>
      <w:r w:rsidRPr="00DA1F17">
        <w:rPr>
          <w:color w:val="000000"/>
          <w:szCs w:val="21"/>
        </w:rPr>
        <w:t>，</w:t>
      </w:r>
      <w:r w:rsidRPr="00DA1F17">
        <w:rPr>
          <w:color w:val="000000"/>
          <w:szCs w:val="21"/>
        </w:rPr>
        <w:t>Q=200J</w:t>
      </w:r>
      <w:r w:rsidRPr="00DA1F17">
        <w:rPr>
          <w:color w:val="000000"/>
          <w:szCs w:val="21"/>
        </w:rPr>
        <w:tab/>
        <w:t>B</w:t>
      </w:r>
      <w:r w:rsidRPr="00DA1F17">
        <w:rPr>
          <w:color w:val="000000"/>
          <w:szCs w:val="21"/>
        </w:rPr>
        <w:t>．</w:t>
      </w:r>
      <w:r w:rsidRPr="00DA1F17">
        <w:rPr>
          <w:color w:val="000000"/>
          <w:szCs w:val="21"/>
        </w:rPr>
        <w:t>W=3800J</w:t>
      </w:r>
      <w:r w:rsidRPr="00DA1F17">
        <w:rPr>
          <w:color w:val="000000"/>
          <w:szCs w:val="21"/>
        </w:rPr>
        <w:t>，</w:t>
      </w:r>
      <w:r w:rsidRPr="00DA1F17">
        <w:rPr>
          <w:color w:val="000000"/>
          <w:szCs w:val="21"/>
        </w:rPr>
        <w:t>Q=3800J</w:t>
      </w:r>
    </w:p>
    <w:p w:rsidR="00CE292A" w:rsidRPr="00DA1F17" w:rsidRDefault="00CE292A" w:rsidP="00CE292A">
      <w:pPr>
        <w:spacing w:line="360" w:lineRule="auto"/>
        <w:textAlignment w:val="center"/>
        <w:rPr>
          <w:color w:val="000000"/>
          <w:szCs w:val="21"/>
        </w:rPr>
      </w:pPr>
      <w:r w:rsidRPr="00DA1F17">
        <w:rPr>
          <w:color w:val="000000"/>
          <w:szCs w:val="21"/>
        </w:rPr>
        <w:t>C</w:t>
      </w:r>
      <w:r w:rsidRPr="00DA1F17">
        <w:rPr>
          <w:color w:val="000000"/>
          <w:szCs w:val="21"/>
        </w:rPr>
        <w:t>．</w:t>
      </w:r>
      <w:r w:rsidRPr="00DA1F17">
        <w:rPr>
          <w:color w:val="000000"/>
          <w:szCs w:val="21"/>
        </w:rPr>
        <w:t>W=7200J</w:t>
      </w:r>
      <w:r w:rsidRPr="00DA1F17">
        <w:rPr>
          <w:color w:val="000000"/>
          <w:szCs w:val="21"/>
        </w:rPr>
        <w:t>，</w:t>
      </w:r>
      <w:r w:rsidRPr="00DA1F17">
        <w:rPr>
          <w:color w:val="000000"/>
          <w:szCs w:val="21"/>
        </w:rPr>
        <w:t>Q=200J</w:t>
      </w:r>
      <w:r w:rsidRPr="00DA1F17">
        <w:rPr>
          <w:color w:val="000000"/>
          <w:szCs w:val="21"/>
        </w:rPr>
        <w:tab/>
        <w:t>D</w:t>
      </w:r>
      <w:r w:rsidRPr="00DA1F17">
        <w:rPr>
          <w:color w:val="000000"/>
          <w:szCs w:val="21"/>
        </w:rPr>
        <w:t>．</w:t>
      </w:r>
      <w:r w:rsidRPr="00DA1F17">
        <w:rPr>
          <w:color w:val="000000"/>
          <w:szCs w:val="21"/>
        </w:rPr>
        <w:t>W=7200J</w:t>
      </w:r>
      <w:r w:rsidRPr="00DA1F17">
        <w:rPr>
          <w:color w:val="000000"/>
          <w:szCs w:val="21"/>
        </w:rPr>
        <w:t>，</w:t>
      </w:r>
      <w:r w:rsidRPr="00DA1F17">
        <w:rPr>
          <w:color w:val="000000"/>
          <w:szCs w:val="21"/>
        </w:rPr>
        <w:t>Q=3800J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【答案】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</w:rPr>
        <w:t>．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【解析】本题考查的知识点是焦耳定律；电功的计算．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已知电压、电流与通电时间，由</w:t>
      </w:r>
      <w:r w:rsidRPr="00DA1F17">
        <w:rPr>
          <w:color w:val="FF0000"/>
          <w:szCs w:val="21"/>
        </w:rPr>
        <w:t>W=</w:t>
      </w:r>
      <w:proofErr w:type="spellStart"/>
      <w:r w:rsidRPr="00DA1F17">
        <w:rPr>
          <w:color w:val="FF0000"/>
          <w:szCs w:val="21"/>
        </w:rPr>
        <w:t>UIt</w:t>
      </w:r>
      <w:proofErr w:type="spellEnd"/>
      <w:r w:rsidRPr="00DA1F17">
        <w:rPr>
          <w:color w:val="FF0000"/>
          <w:szCs w:val="21"/>
        </w:rPr>
        <w:t>可以求出电动机消耗的电能，由焦耳定律可以求出其产生的热量．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电动机消耗的电能：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W=</w:t>
      </w:r>
      <w:proofErr w:type="spellStart"/>
      <w:r w:rsidRPr="00DA1F17">
        <w:rPr>
          <w:color w:val="FF0000"/>
          <w:szCs w:val="21"/>
        </w:rPr>
        <w:t>UIt</w:t>
      </w:r>
      <w:proofErr w:type="spellEnd"/>
      <w:r w:rsidRPr="00DA1F17">
        <w:rPr>
          <w:color w:val="FF0000"/>
          <w:szCs w:val="21"/>
        </w:rPr>
        <w:t>=380V×10A×1s=3800J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产生的热量</w:t>
      </w:r>
      <w:r w:rsidRPr="00DA1F17">
        <w:rPr>
          <w:color w:val="FF0000"/>
          <w:szCs w:val="21"/>
        </w:rPr>
        <w:t>Q=I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Rt=</w:t>
      </w: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10A</w:t>
      </w:r>
      <w:r w:rsidRPr="00DA1F17">
        <w:rPr>
          <w:color w:val="FF0000"/>
          <w:szCs w:val="21"/>
        </w:rPr>
        <w:t>）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×2Ω×1s=200J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DA1F17">
        <w:rPr>
          <w:b/>
          <w:bCs/>
          <w:color w:val="000000"/>
          <w:szCs w:val="21"/>
        </w:rPr>
        <w:t>5.</w:t>
      </w:r>
      <w:r w:rsidRPr="00DA1F17">
        <w:rPr>
          <w:b/>
          <w:bCs/>
          <w:color w:val="000000"/>
          <w:szCs w:val="21"/>
        </w:rPr>
        <w:t>（</w:t>
      </w:r>
      <w:r w:rsidRPr="00DA1F17">
        <w:rPr>
          <w:b/>
          <w:bCs/>
          <w:color w:val="000000"/>
          <w:szCs w:val="21"/>
        </w:rPr>
        <w:t>2018</w:t>
      </w:r>
      <w:r w:rsidRPr="00DA1F17">
        <w:rPr>
          <w:b/>
          <w:bCs/>
          <w:color w:val="000000"/>
          <w:szCs w:val="21"/>
        </w:rPr>
        <w:t>湖北黄石）</w:t>
      </w:r>
      <w:r w:rsidRPr="00DA1F17">
        <w:rPr>
          <w:color w:val="000000"/>
          <w:kern w:val="0"/>
          <w:szCs w:val="21"/>
        </w:rPr>
        <w:t>图甲是小灯泡的电压</w:t>
      </w:r>
      <w:r w:rsidRPr="00DA1F17">
        <w:rPr>
          <w:color w:val="000000"/>
          <w:kern w:val="0"/>
          <w:szCs w:val="21"/>
        </w:rPr>
        <w:t>——</w:t>
      </w:r>
      <w:r w:rsidRPr="00DA1F17">
        <w:rPr>
          <w:color w:val="000000"/>
          <w:kern w:val="0"/>
          <w:szCs w:val="21"/>
        </w:rPr>
        <w:t>电流图像。将此灯泡</w:t>
      </w:r>
      <w:r w:rsidRPr="00DA1F17">
        <w:rPr>
          <w:color w:val="000000"/>
          <w:kern w:val="0"/>
          <w:szCs w:val="21"/>
        </w:rPr>
        <w:t>L</w:t>
      </w:r>
      <w:r w:rsidRPr="00DA1F17">
        <w:rPr>
          <w:color w:val="000000"/>
          <w:kern w:val="0"/>
          <w:szCs w:val="21"/>
        </w:rPr>
        <w:t>与滑动变阻器</w:t>
      </w:r>
      <w:r w:rsidRPr="00DA1F17">
        <w:rPr>
          <w:color w:val="000000"/>
          <w:kern w:val="0"/>
          <w:szCs w:val="21"/>
        </w:rPr>
        <w:t>R</w:t>
      </w:r>
      <w:r w:rsidRPr="00DA1F17">
        <w:rPr>
          <w:color w:val="000000"/>
          <w:kern w:val="0"/>
          <w:szCs w:val="21"/>
        </w:rPr>
        <w:t>串联在电压为</w:t>
      </w:r>
      <w:r w:rsidRPr="00DA1F17">
        <w:rPr>
          <w:color w:val="000000"/>
          <w:kern w:val="0"/>
          <w:szCs w:val="21"/>
        </w:rPr>
        <w:t>4.5V</w:t>
      </w:r>
      <w:r w:rsidRPr="00DA1F17">
        <w:rPr>
          <w:color w:val="000000"/>
          <w:kern w:val="0"/>
          <w:szCs w:val="21"/>
        </w:rPr>
        <w:t>的电路中（如图乙），闭合开关，移动滑片</w:t>
      </w:r>
      <w:r w:rsidRPr="00DA1F17">
        <w:rPr>
          <w:color w:val="000000"/>
          <w:kern w:val="0"/>
          <w:szCs w:val="21"/>
        </w:rPr>
        <w:t>P</w:t>
      </w:r>
      <w:r w:rsidRPr="00DA1F17">
        <w:rPr>
          <w:color w:val="000000"/>
          <w:kern w:val="0"/>
          <w:szCs w:val="21"/>
        </w:rPr>
        <w:t>，当小灯泡的功率为</w:t>
      </w:r>
      <w:r w:rsidRPr="00DA1F17">
        <w:rPr>
          <w:color w:val="000000"/>
          <w:kern w:val="0"/>
          <w:szCs w:val="21"/>
        </w:rPr>
        <w:t>0.75W</w:t>
      </w:r>
      <w:r w:rsidRPr="00DA1F17">
        <w:rPr>
          <w:color w:val="000000"/>
          <w:kern w:val="0"/>
          <w:szCs w:val="21"/>
        </w:rPr>
        <w:t>时，（</w:t>
      </w:r>
      <w:r w:rsidRPr="00DA1F17">
        <w:rPr>
          <w:color w:val="000000"/>
          <w:kern w:val="0"/>
          <w:szCs w:val="21"/>
        </w:rPr>
        <w:t xml:space="preserve">    </w:t>
      </w:r>
      <w:r w:rsidRPr="00DA1F17">
        <w:rPr>
          <w:color w:val="000000"/>
          <w:kern w:val="0"/>
          <w:szCs w:val="21"/>
        </w:rPr>
        <w:t>）</w:t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3867150" cy="1838325"/>
            <wp:effectExtent l="0" t="0" r="0" b="9525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DA1F17">
        <w:rPr>
          <w:color w:val="000000"/>
          <w:kern w:val="0"/>
          <w:szCs w:val="21"/>
        </w:rPr>
        <w:t>A</w:t>
      </w:r>
      <w:r w:rsidRPr="00DA1F17">
        <w:rPr>
          <w:color w:val="000000"/>
          <w:kern w:val="0"/>
          <w:szCs w:val="21"/>
        </w:rPr>
        <w:t>．电流表的示数为</w:t>
      </w:r>
      <w:r w:rsidRPr="00DA1F17">
        <w:rPr>
          <w:color w:val="000000"/>
          <w:kern w:val="0"/>
          <w:szCs w:val="21"/>
        </w:rPr>
        <w:t xml:space="preserve">0.2A      </w:t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DA1F17">
        <w:rPr>
          <w:color w:val="000000"/>
          <w:kern w:val="0"/>
          <w:szCs w:val="21"/>
        </w:rPr>
        <w:t>B</w:t>
      </w:r>
      <w:r w:rsidRPr="00DA1F17">
        <w:rPr>
          <w:color w:val="000000"/>
          <w:kern w:val="0"/>
          <w:szCs w:val="21"/>
        </w:rPr>
        <w:t>．滑动变阻器</w:t>
      </w:r>
      <w:r w:rsidRPr="00DA1F17">
        <w:rPr>
          <w:color w:val="000000"/>
          <w:kern w:val="0"/>
          <w:szCs w:val="21"/>
        </w:rPr>
        <w:t>R</w:t>
      </w:r>
      <w:r w:rsidRPr="00DA1F17">
        <w:rPr>
          <w:color w:val="000000"/>
          <w:kern w:val="0"/>
          <w:szCs w:val="21"/>
        </w:rPr>
        <w:t>接入电路中的电阻为</w:t>
      </w:r>
      <w:r w:rsidRPr="00DA1F17">
        <w:rPr>
          <w:color w:val="000000"/>
          <w:kern w:val="0"/>
          <w:szCs w:val="21"/>
        </w:rPr>
        <w:t>15Ω</w:t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DA1F17">
        <w:rPr>
          <w:color w:val="000000"/>
          <w:kern w:val="0"/>
          <w:szCs w:val="21"/>
        </w:rPr>
        <w:t>C</w:t>
      </w:r>
      <w:r w:rsidRPr="00DA1F17">
        <w:rPr>
          <w:color w:val="000000"/>
          <w:kern w:val="0"/>
          <w:szCs w:val="21"/>
        </w:rPr>
        <w:t>．电路消耗的总功率为</w:t>
      </w:r>
      <w:r w:rsidRPr="00DA1F17">
        <w:rPr>
          <w:color w:val="000000"/>
          <w:kern w:val="0"/>
          <w:szCs w:val="21"/>
        </w:rPr>
        <w:t>1.35W</w:t>
      </w:r>
      <w:r w:rsidRPr="00DA1F17">
        <w:rPr>
          <w:color w:val="000000"/>
          <w:kern w:val="0"/>
          <w:szCs w:val="21"/>
        </w:rPr>
        <w:t>。</w:t>
      </w:r>
      <w:r w:rsidRPr="00DA1F17">
        <w:rPr>
          <w:color w:val="000000"/>
          <w:kern w:val="0"/>
          <w:szCs w:val="21"/>
        </w:rPr>
        <w:tab/>
        <w:t xml:space="preserve">     </w:t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 w:rsidRPr="00DA1F17">
        <w:rPr>
          <w:color w:val="000000"/>
          <w:kern w:val="0"/>
          <w:szCs w:val="21"/>
        </w:rPr>
        <w:lastRenderedPageBreak/>
        <w:t>D</w:t>
      </w:r>
      <w:r w:rsidRPr="00DA1F17">
        <w:rPr>
          <w:color w:val="000000"/>
          <w:kern w:val="0"/>
          <w:szCs w:val="21"/>
        </w:rPr>
        <w:t>．</w:t>
      </w:r>
      <w:r w:rsidRPr="00DA1F17">
        <w:rPr>
          <w:color w:val="000000"/>
          <w:kern w:val="0"/>
          <w:szCs w:val="21"/>
        </w:rPr>
        <w:t>10s</w:t>
      </w:r>
      <w:r w:rsidRPr="00DA1F17">
        <w:rPr>
          <w:color w:val="000000"/>
          <w:kern w:val="0"/>
          <w:szCs w:val="21"/>
        </w:rPr>
        <w:t>内滑动变阻器</w:t>
      </w:r>
      <w:r w:rsidRPr="00DA1F17">
        <w:rPr>
          <w:color w:val="000000"/>
          <w:kern w:val="0"/>
          <w:szCs w:val="21"/>
        </w:rPr>
        <w:t>R</w:t>
      </w:r>
      <w:r w:rsidRPr="00DA1F17">
        <w:rPr>
          <w:color w:val="000000"/>
          <w:kern w:val="0"/>
          <w:szCs w:val="21"/>
        </w:rPr>
        <w:t>产生的热量为</w:t>
      </w:r>
      <w:r w:rsidRPr="00DA1F17">
        <w:rPr>
          <w:color w:val="000000"/>
          <w:kern w:val="0"/>
          <w:szCs w:val="21"/>
        </w:rPr>
        <w:t>13.5J</w:t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DA1F17">
        <w:rPr>
          <w:color w:val="FF0000"/>
          <w:szCs w:val="21"/>
        </w:rPr>
        <w:t>【答案】</w:t>
      </w:r>
      <w:r w:rsidRPr="00DA1F17">
        <w:rPr>
          <w:color w:val="FF0000"/>
          <w:kern w:val="0"/>
          <w:szCs w:val="21"/>
        </w:rPr>
        <w:t>C</w:t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DA1F17">
        <w:rPr>
          <w:color w:val="FF0000"/>
          <w:szCs w:val="21"/>
        </w:rPr>
        <w:t>【解析】</w:t>
      </w:r>
      <w:r w:rsidRPr="00DA1F17">
        <w:rPr>
          <w:color w:val="FF0000"/>
          <w:kern w:val="0"/>
          <w:szCs w:val="21"/>
        </w:rPr>
        <w:t>当小灯泡的功率为</w:t>
      </w:r>
      <w:r w:rsidRPr="00DA1F17">
        <w:rPr>
          <w:color w:val="FF0000"/>
          <w:kern w:val="0"/>
          <w:szCs w:val="21"/>
        </w:rPr>
        <w:t>0.75W</w:t>
      </w:r>
      <w:r w:rsidRPr="00DA1F17">
        <w:rPr>
          <w:color w:val="FF0000"/>
          <w:kern w:val="0"/>
          <w:szCs w:val="21"/>
        </w:rPr>
        <w:t>时，根据图甲，可知，灯泡</w:t>
      </w:r>
      <w:r w:rsidRPr="00DA1F17">
        <w:rPr>
          <w:color w:val="FF0000"/>
          <w:kern w:val="0"/>
          <w:szCs w:val="21"/>
        </w:rPr>
        <w:t>L</w:t>
      </w:r>
      <w:r w:rsidRPr="00DA1F17">
        <w:rPr>
          <w:color w:val="FF0000"/>
          <w:kern w:val="0"/>
          <w:szCs w:val="21"/>
        </w:rPr>
        <w:t>两端的电压为</w:t>
      </w:r>
      <w:r w:rsidRPr="00DA1F17">
        <w:rPr>
          <w:color w:val="FF0000"/>
          <w:kern w:val="0"/>
          <w:szCs w:val="21"/>
        </w:rPr>
        <w:t>2.5V</w:t>
      </w:r>
      <w:r w:rsidRPr="00DA1F17">
        <w:rPr>
          <w:color w:val="FF0000"/>
          <w:kern w:val="0"/>
          <w:szCs w:val="21"/>
        </w:rPr>
        <w:t>，通过灯泡的电流为</w:t>
      </w:r>
      <w:r w:rsidRPr="00DA1F17">
        <w:rPr>
          <w:color w:val="FF0000"/>
          <w:kern w:val="0"/>
          <w:szCs w:val="21"/>
        </w:rPr>
        <w:t>0.3A</w:t>
      </w:r>
      <w:r w:rsidRPr="00DA1F17">
        <w:rPr>
          <w:color w:val="FF0000"/>
          <w:kern w:val="0"/>
          <w:szCs w:val="21"/>
        </w:rPr>
        <w:t>，电路中的等效电阻</w:t>
      </w:r>
      <w:r w:rsidRPr="00DA1F17">
        <w:rPr>
          <w:color w:val="FF0000"/>
          <w:kern w:val="0"/>
          <w:szCs w:val="21"/>
        </w:rPr>
        <w:t>15Ω.</w:t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DA1F17">
        <w:rPr>
          <w:color w:val="FF0000"/>
          <w:kern w:val="0"/>
          <w:szCs w:val="21"/>
        </w:rPr>
        <w:t>电路消耗的总功率</w:t>
      </w:r>
      <w:r w:rsidRPr="00DA1F17">
        <w:rPr>
          <w:color w:val="FF0000"/>
          <w:kern w:val="0"/>
          <w:szCs w:val="21"/>
        </w:rPr>
        <w:t>P=IU</w:t>
      </w:r>
      <w:r w:rsidRPr="00DA1F17">
        <w:rPr>
          <w:color w:val="FF0000"/>
          <w:szCs w:val="21"/>
          <w:vertAlign w:val="subscript"/>
        </w:rPr>
        <w:t>总</w:t>
      </w:r>
      <w:r w:rsidRPr="00DA1F17">
        <w:rPr>
          <w:color w:val="FF0000"/>
          <w:kern w:val="0"/>
          <w:szCs w:val="21"/>
        </w:rPr>
        <w:t>=4.5V</w:t>
      </w:r>
      <w:r w:rsidRPr="00DA1F17">
        <w:rPr>
          <w:rFonts w:ascii="宋体" w:hAnsi="宋体" w:cs="宋体" w:hint="eastAsia"/>
          <w:color w:val="FF0000"/>
          <w:kern w:val="0"/>
          <w:szCs w:val="21"/>
        </w:rPr>
        <w:t>╳</w:t>
      </w:r>
      <w:r w:rsidRPr="00DA1F17">
        <w:rPr>
          <w:color w:val="FF0000"/>
          <w:kern w:val="0"/>
          <w:szCs w:val="21"/>
        </w:rPr>
        <w:t>0.3A=1.35W</w:t>
      </w:r>
      <w:r w:rsidRPr="00DA1F17">
        <w:rPr>
          <w:color w:val="FF0000"/>
          <w:kern w:val="0"/>
          <w:szCs w:val="21"/>
        </w:rPr>
        <w:t>。</w:t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DA1F17">
        <w:rPr>
          <w:color w:val="FF0000"/>
          <w:kern w:val="0"/>
          <w:szCs w:val="21"/>
        </w:rPr>
        <w:t>变阻器</w:t>
      </w:r>
      <w:r w:rsidRPr="00DA1F17">
        <w:rPr>
          <w:color w:val="FF0000"/>
          <w:kern w:val="0"/>
          <w:szCs w:val="21"/>
        </w:rPr>
        <w:t>R</w:t>
      </w:r>
      <w:r w:rsidRPr="00DA1F17">
        <w:rPr>
          <w:color w:val="FF0000"/>
          <w:kern w:val="0"/>
          <w:szCs w:val="21"/>
        </w:rPr>
        <w:t>在</w:t>
      </w:r>
      <w:r w:rsidRPr="00DA1F17">
        <w:rPr>
          <w:color w:val="FF0000"/>
          <w:kern w:val="0"/>
          <w:szCs w:val="21"/>
        </w:rPr>
        <w:t>10s</w:t>
      </w:r>
      <w:r w:rsidRPr="00DA1F17">
        <w:rPr>
          <w:color w:val="FF0000"/>
          <w:kern w:val="0"/>
          <w:szCs w:val="21"/>
        </w:rPr>
        <w:t>产生的热量</w:t>
      </w:r>
      <w:r w:rsidRPr="00DA1F17">
        <w:rPr>
          <w:color w:val="FF0000"/>
          <w:kern w:val="0"/>
          <w:szCs w:val="21"/>
        </w:rPr>
        <w:t>Q=W=</w:t>
      </w:r>
      <w:proofErr w:type="spellStart"/>
      <w:r w:rsidRPr="00DA1F17">
        <w:rPr>
          <w:color w:val="FF0000"/>
          <w:kern w:val="0"/>
          <w:szCs w:val="21"/>
        </w:rPr>
        <w:t>UIt</w:t>
      </w:r>
      <w:proofErr w:type="spellEnd"/>
      <w:r w:rsidRPr="00DA1F17">
        <w:rPr>
          <w:color w:val="FF0000"/>
          <w:kern w:val="0"/>
          <w:szCs w:val="21"/>
        </w:rPr>
        <w:t>=2V</w:t>
      </w:r>
      <w:r w:rsidRPr="00DA1F17">
        <w:rPr>
          <w:rFonts w:ascii="宋体" w:hAnsi="宋体" w:cs="宋体" w:hint="eastAsia"/>
          <w:color w:val="FF0000"/>
          <w:kern w:val="0"/>
          <w:szCs w:val="21"/>
        </w:rPr>
        <w:t>╳</w:t>
      </w:r>
      <w:r w:rsidRPr="00DA1F17">
        <w:rPr>
          <w:color w:val="FF0000"/>
          <w:kern w:val="0"/>
          <w:szCs w:val="21"/>
        </w:rPr>
        <w:t>0.3A</w:t>
      </w:r>
      <w:r w:rsidRPr="00DA1F17">
        <w:rPr>
          <w:rFonts w:ascii="宋体" w:hAnsi="宋体" w:cs="宋体" w:hint="eastAsia"/>
          <w:color w:val="FF0000"/>
          <w:kern w:val="0"/>
          <w:szCs w:val="21"/>
        </w:rPr>
        <w:t>╳</w:t>
      </w:r>
      <w:r w:rsidRPr="00DA1F17">
        <w:rPr>
          <w:color w:val="FF0000"/>
          <w:kern w:val="0"/>
          <w:szCs w:val="21"/>
        </w:rPr>
        <w:t>10s=6J</w:t>
      </w:r>
      <w:r w:rsidRPr="00DA1F17">
        <w:rPr>
          <w:color w:val="FF0000"/>
          <w:kern w:val="0"/>
          <w:szCs w:val="21"/>
        </w:rPr>
        <w:t>。</w:t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DA1F17">
        <w:rPr>
          <w:color w:val="FF0000"/>
          <w:kern w:val="0"/>
          <w:szCs w:val="21"/>
        </w:rPr>
        <w:t>A</w:t>
      </w:r>
      <w:r w:rsidRPr="00DA1F17">
        <w:rPr>
          <w:color w:val="FF0000"/>
          <w:kern w:val="0"/>
          <w:szCs w:val="21"/>
        </w:rPr>
        <w:t>．电流表的示数为</w:t>
      </w:r>
      <w:r w:rsidRPr="00DA1F17">
        <w:rPr>
          <w:color w:val="FF0000"/>
          <w:kern w:val="0"/>
          <w:szCs w:val="21"/>
        </w:rPr>
        <w:t xml:space="preserve">0.2A </w:t>
      </w:r>
      <w:r w:rsidRPr="00DA1F17">
        <w:rPr>
          <w:color w:val="FF0000"/>
          <w:kern w:val="0"/>
          <w:szCs w:val="21"/>
        </w:rPr>
        <w:t>，错误。</w:t>
      </w:r>
      <w:r w:rsidRPr="00DA1F17">
        <w:rPr>
          <w:color w:val="FF0000"/>
          <w:kern w:val="0"/>
          <w:szCs w:val="21"/>
        </w:rPr>
        <w:t xml:space="preserve"> </w:t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DA1F17">
        <w:rPr>
          <w:color w:val="FF0000"/>
          <w:kern w:val="0"/>
          <w:szCs w:val="21"/>
        </w:rPr>
        <w:t>B</w:t>
      </w:r>
      <w:r w:rsidRPr="00DA1F17">
        <w:rPr>
          <w:color w:val="FF0000"/>
          <w:kern w:val="0"/>
          <w:szCs w:val="21"/>
        </w:rPr>
        <w:t>．滑动变阻器</w:t>
      </w:r>
      <w:r w:rsidRPr="00DA1F17">
        <w:rPr>
          <w:color w:val="FF0000"/>
          <w:kern w:val="0"/>
          <w:szCs w:val="21"/>
        </w:rPr>
        <w:t>R</w:t>
      </w:r>
      <w:r w:rsidRPr="00DA1F17">
        <w:rPr>
          <w:color w:val="FF0000"/>
          <w:kern w:val="0"/>
          <w:szCs w:val="21"/>
        </w:rPr>
        <w:t>接入电路中的电阻为</w:t>
      </w:r>
      <w:r w:rsidRPr="00DA1F17">
        <w:rPr>
          <w:color w:val="FF0000"/>
          <w:kern w:val="0"/>
          <w:szCs w:val="21"/>
        </w:rPr>
        <w:t>15Ω</w:t>
      </w:r>
      <w:r w:rsidRPr="00DA1F17">
        <w:rPr>
          <w:color w:val="FF0000"/>
          <w:kern w:val="0"/>
          <w:szCs w:val="21"/>
        </w:rPr>
        <w:t>，错误。</w:t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DA1F17">
        <w:rPr>
          <w:color w:val="FF0000"/>
          <w:kern w:val="0"/>
          <w:szCs w:val="21"/>
        </w:rPr>
        <w:t>C</w:t>
      </w:r>
      <w:r w:rsidRPr="00DA1F17">
        <w:rPr>
          <w:color w:val="FF0000"/>
          <w:kern w:val="0"/>
          <w:szCs w:val="21"/>
        </w:rPr>
        <w:t>．电路消耗的总功率为</w:t>
      </w:r>
      <w:r w:rsidRPr="00DA1F17">
        <w:rPr>
          <w:color w:val="FF0000"/>
          <w:kern w:val="0"/>
          <w:szCs w:val="21"/>
        </w:rPr>
        <w:t>1.35W</w:t>
      </w:r>
      <w:r w:rsidRPr="00DA1F17">
        <w:rPr>
          <w:color w:val="FF0000"/>
          <w:kern w:val="0"/>
          <w:szCs w:val="21"/>
        </w:rPr>
        <w:t>，正确。</w:t>
      </w:r>
    </w:p>
    <w:p w:rsidR="00CE292A" w:rsidRPr="00DA1F17" w:rsidRDefault="00CE292A" w:rsidP="00CE292A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DA1F17">
        <w:rPr>
          <w:color w:val="FF0000"/>
          <w:kern w:val="0"/>
          <w:szCs w:val="21"/>
        </w:rPr>
        <w:t>D</w:t>
      </w:r>
      <w:r w:rsidRPr="00DA1F17">
        <w:rPr>
          <w:color w:val="FF0000"/>
          <w:kern w:val="0"/>
          <w:szCs w:val="21"/>
        </w:rPr>
        <w:t>．</w:t>
      </w:r>
      <w:r w:rsidRPr="00DA1F17">
        <w:rPr>
          <w:color w:val="FF0000"/>
          <w:kern w:val="0"/>
          <w:szCs w:val="21"/>
        </w:rPr>
        <w:t>10s</w:t>
      </w:r>
      <w:r w:rsidRPr="00DA1F17">
        <w:rPr>
          <w:color w:val="FF0000"/>
          <w:kern w:val="0"/>
          <w:szCs w:val="21"/>
        </w:rPr>
        <w:t>内滑动变阻器</w:t>
      </w:r>
      <w:r w:rsidRPr="00DA1F17">
        <w:rPr>
          <w:color w:val="FF0000"/>
          <w:kern w:val="0"/>
          <w:szCs w:val="21"/>
        </w:rPr>
        <w:t>R</w:t>
      </w:r>
      <w:r w:rsidRPr="00DA1F17">
        <w:rPr>
          <w:color w:val="FF0000"/>
          <w:kern w:val="0"/>
          <w:szCs w:val="21"/>
        </w:rPr>
        <w:t>产生的热量为</w:t>
      </w:r>
      <w:r w:rsidRPr="00DA1F17">
        <w:rPr>
          <w:color w:val="FF0000"/>
          <w:kern w:val="0"/>
          <w:szCs w:val="21"/>
        </w:rPr>
        <w:t>13.5J</w:t>
      </w:r>
      <w:r w:rsidRPr="00DA1F17">
        <w:rPr>
          <w:color w:val="FF0000"/>
          <w:kern w:val="0"/>
          <w:szCs w:val="21"/>
        </w:rPr>
        <w:t>，错误。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6</w:t>
      </w:r>
      <w:r w:rsidRPr="00DA1F17">
        <w:rPr>
          <w:szCs w:val="21"/>
        </w:rPr>
        <w:t>．如图，两个透明容器中密封着等量的空气，</w:t>
      </w:r>
      <w:r w:rsidRPr="00DA1F17">
        <w:rPr>
          <w:szCs w:val="21"/>
        </w:rPr>
        <w:t>U</w:t>
      </w:r>
      <w:r w:rsidRPr="00DA1F17">
        <w:rPr>
          <w:szCs w:val="21"/>
        </w:rPr>
        <w:t>型管中液面高度的变化反映密闭空气温度的变化。两容器中的电阻丝串联起来接到电源两端，小海用此电路来探究电流通过导体时产生的热量跟什么因素有关。由图可知，在电流大小和通电时间相等的情况下，电阻越大，这个电阻产生的热量越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  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</w:rPr>
        <w:t>；若通过电阻的电流为</w:t>
      </w:r>
      <w:r w:rsidRPr="00DA1F17">
        <w:rPr>
          <w:szCs w:val="21"/>
        </w:rPr>
        <w:t>0.5A</w:t>
      </w:r>
      <w:r w:rsidRPr="00DA1F17">
        <w:rPr>
          <w:szCs w:val="21"/>
        </w:rPr>
        <w:t>，通电</w:t>
      </w:r>
      <w:r w:rsidRPr="00DA1F17">
        <w:rPr>
          <w:szCs w:val="21"/>
        </w:rPr>
        <w:t>10s</w:t>
      </w:r>
      <w:r w:rsidRPr="00DA1F17">
        <w:rPr>
          <w:szCs w:val="21"/>
        </w:rPr>
        <w:t>，阻值为</w:t>
      </w:r>
      <w:r w:rsidRPr="00DA1F17">
        <w:rPr>
          <w:szCs w:val="21"/>
        </w:rPr>
        <w:t>10Ω</w:t>
      </w:r>
      <w:r w:rsidRPr="00DA1F17">
        <w:rPr>
          <w:szCs w:val="21"/>
        </w:rPr>
        <w:t>的电阻产生的热量是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  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</w:rPr>
        <w:t>J</w:t>
      </w:r>
      <w:r w:rsidRPr="00DA1F17">
        <w:rPr>
          <w:szCs w:val="21"/>
        </w:rPr>
        <w:t>。</w:t>
      </w:r>
    </w:p>
    <w:p w:rsidR="00CE292A" w:rsidRPr="00DA1F17" w:rsidRDefault="00CE292A" w:rsidP="00CE292A">
      <w:pPr>
        <w:spacing w:line="360" w:lineRule="auto"/>
        <w:ind w:leftChars="130" w:left="273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71650" cy="1238250"/>
            <wp:effectExtent l="0" t="0" r="0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2A" w:rsidRPr="00DA1F17" w:rsidRDefault="00CE292A" w:rsidP="00CE292A">
      <w:pPr>
        <w:spacing w:line="360" w:lineRule="auto"/>
        <w:ind w:leftChars="130" w:left="273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【答案】多；</w:t>
      </w:r>
      <w:r w:rsidRPr="00DA1F17">
        <w:rPr>
          <w:color w:val="FF0000"/>
          <w:szCs w:val="21"/>
        </w:rPr>
        <w:t>25</w:t>
      </w:r>
      <w:r w:rsidRPr="00DA1F17">
        <w:rPr>
          <w:color w:val="FF0000"/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【解析】（</w:t>
      </w:r>
      <w:r w:rsidRPr="00DA1F17">
        <w:rPr>
          <w:color w:val="FF0000"/>
          <w:szCs w:val="21"/>
        </w:rPr>
        <w:t>1</w:t>
      </w:r>
      <w:r w:rsidRPr="00DA1F17">
        <w:rPr>
          <w:color w:val="FF0000"/>
          <w:szCs w:val="21"/>
        </w:rPr>
        <w:t>）由图可知，两个透明容器中密封着等量的空气，右侧</w:t>
      </w:r>
      <w:r w:rsidRPr="00DA1F17">
        <w:rPr>
          <w:color w:val="FF0000"/>
          <w:szCs w:val="21"/>
        </w:rPr>
        <w:t>U</w:t>
      </w:r>
      <w:r w:rsidRPr="00DA1F17">
        <w:rPr>
          <w:color w:val="FF0000"/>
          <w:szCs w:val="21"/>
        </w:rPr>
        <w:t>型管中液面高度的变化较大，在通电时间相同，电流一定的情况下，电阻越大，电流产生的热量越多；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2</w:t>
      </w:r>
      <w:r w:rsidRPr="00DA1F17">
        <w:rPr>
          <w:color w:val="FF0000"/>
          <w:szCs w:val="21"/>
        </w:rPr>
        <w:t>）通过电阻的电流为</w:t>
      </w:r>
      <w:r w:rsidRPr="00DA1F17">
        <w:rPr>
          <w:color w:val="FF0000"/>
          <w:szCs w:val="21"/>
        </w:rPr>
        <w:t>0.5A</w:t>
      </w:r>
      <w:r w:rsidRPr="00DA1F17">
        <w:rPr>
          <w:color w:val="FF0000"/>
          <w:szCs w:val="21"/>
        </w:rPr>
        <w:t>，通电</w:t>
      </w:r>
      <w:r w:rsidRPr="00DA1F17">
        <w:rPr>
          <w:color w:val="FF0000"/>
          <w:szCs w:val="21"/>
        </w:rPr>
        <w:t>10s</w:t>
      </w:r>
      <w:r w:rsidRPr="00DA1F17">
        <w:rPr>
          <w:color w:val="FF0000"/>
          <w:szCs w:val="21"/>
        </w:rPr>
        <w:t>，阻值为</w:t>
      </w:r>
      <w:r w:rsidRPr="00DA1F17">
        <w:rPr>
          <w:color w:val="FF0000"/>
          <w:szCs w:val="21"/>
        </w:rPr>
        <w:t>10Ω</w:t>
      </w:r>
      <w:r w:rsidRPr="00DA1F17">
        <w:rPr>
          <w:color w:val="FF0000"/>
          <w:szCs w:val="21"/>
        </w:rPr>
        <w:t>的电阻产生的热量：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Q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I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Rt</w:t>
      </w:r>
      <w:r w:rsidRPr="00DA1F17">
        <w:rPr>
          <w:color w:val="FF0000"/>
          <w:szCs w:val="21"/>
        </w:rPr>
        <w:t>＝（</w:t>
      </w:r>
      <w:r w:rsidRPr="00DA1F17">
        <w:rPr>
          <w:color w:val="FF0000"/>
          <w:szCs w:val="21"/>
        </w:rPr>
        <w:t>0.5A</w:t>
      </w:r>
      <w:r w:rsidRPr="00DA1F17">
        <w:rPr>
          <w:color w:val="FF0000"/>
          <w:szCs w:val="21"/>
        </w:rPr>
        <w:t>）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×10Ω×10s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25J</w:t>
      </w:r>
      <w:r w:rsidRPr="00DA1F17">
        <w:rPr>
          <w:color w:val="FF0000"/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7</w:t>
      </w:r>
      <w:r w:rsidRPr="00DA1F17">
        <w:rPr>
          <w:szCs w:val="21"/>
        </w:rPr>
        <w:t>．用图示装置探究</w:t>
      </w:r>
      <w:r w:rsidRPr="00DA1F17">
        <w:rPr>
          <w:szCs w:val="21"/>
        </w:rPr>
        <w:t>“</w:t>
      </w:r>
      <w:r w:rsidRPr="00DA1F17">
        <w:rPr>
          <w:szCs w:val="21"/>
        </w:rPr>
        <w:t>影响电热的因素</w:t>
      </w:r>
      <w:r w:rsidRPr="00DA1F17">
        <w:rPr>
          <w:szCs w:val="21"/>
        </w:rPr>
        <w:t>”</w:t>
      </w:r>
      <w:r w:rsidRPr="00DA1F17">
        <w:rPr>
          <w:szCs w:val="21"/>
        </w:rPr>
        <w:t>，</w:t>
      </w:r>
      <w:r w:rsidRPr="00DA1F17">
        <w:rPr>
          <w:szCs w:val="21"/>
        </w:rPr>
        <w:t>A</w:t>
      </w:r>
      <w:r w:rsidRPr="00DA1F17">
        <w:rPr>
          <w:szCs w:val="21"/>
        </w:rPr>
        <w:t>、</w:t>
      </w:r>
      <w:r w:rsidRPr="00DA1F17">
        <w:rPr>
          <w:szCs w:val="21"/>
        </w:rPr>
        <w:t>B</w:t>
      </w:r>
      <w:r w:rsidRPr="00DA1F17">
        <w:rPr>
          <w:szCs w:val="21"/>
        </w:rPr>
        <w:t>、</w:t>
      </w:r>
      <w:r w:rsidRPr="00DA1F17">
        <w:rPr>
          <w:szCs w:val="21"/>
        </w:rPr>
        <w:t>C</w:t>
      </w:r>
      <w:r w:rsidRPr="00DA1F17">
        <w:rPr>
          <w:szCs w:val="21"/>
        </w:rPr>
        <w:t>为三根相同的电阻丝。以</w:t>
      </w:r>
      <w:r w:rsidRPr="00DA1F17">
        <w:rPr>
          <w:szCs w:val="21"/>
        </w:rPr>
        <w:t>A</w:t>
      </w:r>
      <w:r w:rsidRPr="00DA1F17">
        <w:rPr>
          <w:szCs w:val="21"/>
        </w:rPr>
        <w:t>、</w:t>
      </w:r>
      <w:r w:rsidRPr="00DA1F17">
        <w:rPr>
          <w:szCs w:val="21"/>
        </w:rPr>
        <w:t>B</w:t>
      </w:r>
      <w:r w:rsidRPr="00DA1F17">
        <w:rPr>
          <w:szCs w:val="21"/>
        </w:rPr>
        <w:t>为研究对象，该实验探究的是在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  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</w:rPr>
        <w:t>不变时电热与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</w:rPr>
        <w:t>的关系；若将</w:t>
      </w:r>
      <w:r w:rsidRPr="00DA1F17">
        <w:rPr>
          <w:szCs w:val="21"/>
        </w:rPr>
        <w:t>C</w:t>
      </w:r>
      <w:r w:rsidRPr="00DA1F17">
        <w:rPr>
          <w:szCs w:val="21"/>
        </w:rPr>
        <w:t>也置于右侧容器中，这时</w:t>
      </w:r>
      <w:r w:rsidRPr="00DA1F17">
        <w:rPr>
          <w:szCs w:val="21"/>
        </w:rPr>
        <w:t>B</w:t>
      </w:r>
      <w:r w:rsidRPr="00DA1F17">
        <w:rPr>
          <w:szCs w:val="21"/>
        </w:rPr>
        <w:t>、</w:t>
      </w:r>
      <w:r w:rsidRPr="00DA1F17">
        <w:rPr>
          <w:szCs w:val="21"/>
        </w:rPr>
        <w:t>C</w:t>
      </w:r>
      <w:r w:rsidRPr="00DA1F17">
        <w:rPr>
          <w:szCs w:val="21"/>
        </w:rPr>
        <w:t>并联后可等效为一根电阻丝，那么，该装置还可探究在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</w:rPr>
        <w:t>不变时电热与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</w:rPr>
        <w:t>的关系。（填</w:t>
      </w:r>
      <w:r w:rsidRPr="00DA1F17">
        <w:rPr>
          <w:szCs w:val="21"/>
        </w:rPr>
        <w:t>“</w:t>
      </w:r>
      <w:r w:rsidRPr="00DA1F17">
        <w:rPr>
          <w:szCs w:val="21"/>
        </w:rPr>
        <w:t>电流</w:t>
      </w:r>
      <w:r w:rsidRPr="00DA1F17">
        <w:rPr>
          <w:szCs w:val="21"/>
        </w:rPr>
        <w:t>”</w:t>
      </w:r>
      <w:r w:rsidRPr="00DA1F17">
        <w:rPr>
          <w:szCs w:val="21"/>
        </w:rPr>
        <w:t>或</w:t>
      </w:r>
      <w:r w:rsidRPr="00DA1F17">
        <w:rPr>
          <w:szCs w:val="21"/>
        </w:rPr>
        <w:t>“</w:t>
      </w:r>
      <w:r w:rsidRPr="00DA1F17">
        <w:rPr>
          <w:szCs w:val="21"/>
        </w:rPr>
        <w:t>电阻</w:t>
      </w:r>
      <w:r w:rsidRPr="00DA1F17">
        <w:rPr>
          <w:szCs w:val="21"/>
        </w:rPr>
        <w:t>”</w:t>
      </w:r>
      <w:r w:rsidRPr="00DA1F17">
        <w:rPr>
          <w:szCs w:val="21"/>
        </w:rPr>
        <w:t>）</w:t>
      </w:r>
    </w:p>
    <w:p w:rsidR="00CE292A" w:rsidRPr="00DA1F17" w:rsidRDefault="00CE292A" w:rsidP="00CE292A">
      <w:pPr>
        <w:spacing w:line="360" w:lineRule="auto"/>
        <w:ind w:leftChars="130" w:left="273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428750" cy="1266825"/>
            <wp:effectExtent l="0" t="0" r="0" b="9525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【答案】电阻；电流；电流；电阻。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【解析】（</w:t>
      </w:r>
      <w:r w:rsidRPr="00DA1F17">
        <w:rPr>
          <w:color w:val="FF0000"/>
          <w:szCs w:val="21"/>
        </w:rPr>
        <w:t>1</w:t>
      </w:r>
      <w:r w:rsidRPr="00DA1F17">
        <w:rPr>
          <w:color w:val="FF0000"/>
          <w:szCs w:val="21"/>
        </w:rPr>
        <w:t>）由图知，电阻丝</w:t>
      </w:r>
      <w:r w:rsidRPr="00DA1F17">
        <w:rPr>
          <w:color w:val="FF0000"/>
          <w:szCs w:val="21"/>
        </w:rPr>
        <w:t>B</w:t>
      </w:r>
      <w:r w:rsidRPr="00DA1F17">
        <w:rPr>
          <w:color w:val="FF0000"/>
          <w:szCs w:val="21"/>
        </w:rPr>
        <w:t>、</w:t>
      </w:r>
      <w:r w:rsidRPr="00DA1F17">
        <w:rPr>
          <w:color w:val="FF0000"/>
          <w:szCs w:val="21"/>
        </w:rPr>
        <w:t>C</w:t>
      </w:r>
      <w:r w:rsidRPr="00DA1F17">
        <w:rPr>
          <w:color w:val="FF0000"/>
          <w:szCs w:val="21"/>
        </w:rPr>
        <w:t>并联后与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</w:rPr>
        <w:t>串联，根据并联电路的电流特点可知，通过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</w:rPr>
        <w:t>的电流与通过</w:t>
      </w:r>
      <w:r w:rsidRPr="00DA1F17">
        <w:rPr>
          <w:color w:val="FF0000"/>
          <w:szCs w:val="21"/>
        </w:rPr>
        <w:t>B</w:t>
      </w:r>
      <w:r w:rsidRPr="00DA1F17">
        <w:rPr>
          <w:color w:val="FF0000"/>
          <w:szCs w:val="21"/>
        </w:rPr>
        <w:t>、</w:t>
      </w:r>
      <w:r w:rsidRPr="00DA1F17">
        <w:rPr>
          <w:color w:val="FF0000"/>
          <w:szCs w:val="21"/>
        </w:rPr>
        <w:t>C</w:t>
      </w:r>
      <w:r w:rsidRPr="00DA1F17">
        <w:rPr>
          <w:color w:val="FF0000"/>
          <w:szCs w:val="21"/>
        </w:rPr>
        <w:t>的电流之和相同，所以通过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</w:rPr>
        <w:t>的电流大于通过</w:t>
      </w:r>
      <w:r w:rsidRPr="00DA1F17">
        <w:rPr>
          <w:color w:val="FF0000"/>
          <w:szCs w:val="21"/>
        </w:rPr>
        <w:t>B</w:t>
      </w:r>
      <w:r w:rsidRPr="00DA1F17">
        <w:rPr>
          <w:color w:val="FF0000"/>
          <w:szCs w:val="21"/>
        </w:rPr>
        <w:t>的电流，已知容器内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</w:rPr>
        <w:t>、</w:t>
      </w:r>
      <w:r w:rsidRPr="00DA1F17">
        <w:rPr>
          <w:color w:val="FF0000"/>
          <w:szCs w:val="21"/>
        </w:rPr>
        <w:t>B</w:t>
      </w:r>
      <w:r w:rsidRPr="00DA1F17">
        <w:rPr>
          <w:color w:val="FF0000"/>
          <w:szCs w:val="21"/>
        </w:rPr>
        <w:t>的电阻相同，在通电时间相同时，该实验探究的是电流产生热量与电流大小的关系；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2</w:t>
      </w:r>
      <w:r w:rsidRPr="00DA1F17">
        <w:rPr>
          <w:color w:val="FF0000"/>
          <w:szCs w:val="21"/>
        </w:rPr>
        <w:t>）若将</w:t>
      </w:r>
      <w:r w:rsidRPr="00DA1F17">
        <w:rPr>
          <w:color w:val="FF0000"/>
          <w:szCs w:val="21"/>
        </w:rPr>
        <w:t>C</w:t>
      </w:r>
      <w:r w:rsidRPr="00DA1F17">
        <w:rPr>
          <w:color w:val="FF0000"/>
          <w:szCs w:val="21"/>
        </w:rPr>
        <w:t>也置于右侧容器中，这时</w:t>
      </w:r>
      <w:r w:rsidRPr="00DA1F17">
        <w:rPr>
          <w:color w:val="FF0000"/>
          <w:szCs w:val="21"/>
        </w:rPr>
        <w:t>B</w:t>
      </w:r>
      <w:r w:rsidRPr="00DA1F17">
        <w:rPr>
          <w:color w:val="FF0000"/>
          <w:szCs w:val="21"/>
        </w:rPr>
        <w:t>、</w:t>
      </w:r>
      <w:r w:rsidRPr="00DA1F17">
        <w:rPr>
          <w:color w:val="FF0000"/>
          <w:szCs w:val="21"/>
        </w:rPr>
        <w:t>C</w:t>
      </w:r>
      <w:r w:rsidRPr="00DA1F17">
        <w:rPr>
          <w:color w:val="FF0000"/>
          <w:szCs w:val="21"/>
        </w:rPr>
        <w:t>并联后可等效为一根电阻丝（等效电阻为</w:t>
      </w:r>
      <w:r w:rsidRPr="00DA1F17">
        <w:rPr>
          <w:color w:val="FF0000"/>
          <w:szCs w:val="21"/>
        </w:rPr>
        <w:t>5Ω</w:t>
      </w:r>
      <w:r w:rsidRPr="00DA1F17">
        <w:rPr>
          <w:color w:val="FF0000"/>
          <w:szCs w:val="21"/>
        </w:rPr>
        <w:t>），其等效电阻是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</w:rPr>
        <w:t>电阻丝的一半，此时通过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</w:rPr>
        <w:t>的电流与通过右侧</w:t>
      </w:r>
      <w:r w:rsidRPr="00DA1F17">
        <w:rPr>
          <w:color w:val="FF0000"/>
          <w:szCs w:val="21"/>
        </w:rPr>
        <w:t>“</w:t>
      </w:r>
      <w:r w:rsidRPr="00DA1F17">
        <w:rPr>
          <w:color w:val="FF0000"/>
          <w:szCs w:val="21"/>
        </w:rPr>
        <w:t>一根</w:t>
      </w:r>
      <w:r w:rsidRPr="00DA1F17">
        <w:rPr>
          <w:color w:val="FF0000"/>
          <w:szCs w:val="21"/>
        </w:rPr>
        <w:t>”</w:t>
      </w:r>
      <w:r w:rsidRPr="00DA1F17">
        <w:rPr>
          <w:color w:val="FF0000"/>
          <w:szCs w:val="21"/>
        </w:rPr>
        <w:t>电阻丝的电流相同，所以探究的是：电流相同时，相同时间内电流产生热量与电阻大小的关系。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b/>
          <w:bCs/>
          <w:szCs w:val="21"/>
        </w:rPr>
        <w:t>8</w:t>
      </w:r>
      <w:r w:rsidRPr="00DA1F17">
        <w:rPr>
          <w:b/>
          <w:bCs/>
          <w:szCs w:val="21"/>
        </w:rPr>
        <w:t>．</w:t>
      </w:r>
      <w:r w:rsidRPr="00DA1F17">
        <w:rPr>
          <w:szCs w:val="21"/>
        </w:rPr>
        <w:t>从产品说明书得知，一台</w:t>
      </w:r>
      <w:r w:rsidRPr="00DA1F17">
        <w:rPr>
          <w:szCs w:val="21"/>
        </w:rPr>
        <w:t>“6V 3W”</w:t>
      </w:r>
      <w:r w:rsidRPr="00DA1F17">
        <w:rPr>
          <w:szCs w:val="21"/>
        </w:rPr>
        <w:t>的迷你型小风扇，电动机线圈阻值为</w:t>
      </w:r>
      <w:r w:rsidRPr="00DA1F17">
        <w:rPr>
          <w:szCs w:val="21"/>
        </w:rPr>
        <w:t>0.1Ω</w:t>
      </w:r>
      <w:r w:rsidRPr="00DA1F17">
        <w:rPr>
          <w:szCs w:val="21"/>
        </w:rPr>
        <w:t>．则小风扇正常工作</w:t>
      </w:r>
      <w:r w:rsidRPr="00DA1F17">
        <w:rPr>
          <w:szCs w:val="21"/>
        </w:rPr>
        <w:t>1min</w:t>
      </w:r>
      <w:r w:rsidRPr="00DA1F17">
        <w:rPr>
          <w:szCs w:val="21"/>
        </w:rPr>
        <w:t>消耗的电能为</w:t>
      </w:r>
      <w:r w:rsidRPr="00DA1F17">
        <w:rPr>
          <w:szCs w:val="21"/>
          <w:u w:val="single"/>
        </w:rPr>
        <w:t xml:space="preserve">　　</w:t>
      </w:r>
      <w:r w:rsidRPr="00DA1F17">
        <w:rPr>
          <w:szCs w:val="21"/>
        </w:rPr>
        <w:t>J</w:t>
      </w:r>
      <w:r w:rsidRPr="00DA1F17">
        <w:rPr>
          <w:szCs w:val="21"/>
        </w:rPr>
        <w:t>；电动机线圈</w:t>
      </w:r>
      <w:r w:rsidRPr="00DA1F17">
        <w:rPr>
          <w:szCs w:val="21"/>
        </w:rPr>
        <w:t>1min</w:t>
      </w:r>
      <w:r w:rsidRPr="00DA1F17">
        <w:rPr>
          <w:szCs w:val="21"/>
        </w:rPr>
        <w:t>产生的热量为</w:t>
      </w:r>
      <w:r w:rsidRPr="00DA1F17">
        <w:rPr>
          <w:szCs w:val="21"/>
          <w:u w:val="single"/>
        </w:rPr>
        <w:t xml:space="preserve">　　</w:t>
      </w:r>
      <w:r w:rsidRPr="00DA1F17">
        <w:rPr>
          <w:szCs w:val="21"/>
        </w:rPr>
        <w:t>J</w:t>
      </w:r>
      <w:r w:rsidRPr="00DA1F17">
        <w:rPr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【答案】</w:t>
      </w:r>
      <w:r w:rsidRPr="00DA1F17">
        <w:rPr>
          <w:color w:val="FF0000"/>
          <w:szCs w:val="21"/>
        </w:rPr>
        <w:t>180</w:t>
      </w:r>
      <w:r w:rsidRPr="00DA1F17">
        <w:rPr>
          <w:color w:val="FF0000"/>
          <w:szCs w:val="21"/>
        </w:rPr>
        <w:t>；</w:t>
      </w:r>
      <w:r w:rsidRPr="00DA1F17">
        <w:rPr>
          <w:color w:val="FF0000"/>
          <w:szCs w:val="21"/>
        </w:rPr>
        <w:t>1.5</w:t>
      </w:r>
      <w:r w:rsidRPr="00DA1F17">
        <w:rPr>
          <w:color w:val="FF0000"/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【解析】（</w:t>
      </w:r>
      <w:r w:rsidRPr="00DA1F17">
        <w:rPr>
          <w:color w:val="FF0000"/>
          <w:szCs w:val="21"/>
        </w:rPr>
        <w:t>1</w:t>
      </w:r>
      <w:r w:rsidRPr="00DA1F17">
        <w:rPr>
          <w:color w:val="FF0000"/>
          <w:szCs w:val="21"/>
        </w:rPr>
        <w:t>）一台</w:t>
      </w:r>
      <w:r w:rsidRPr="00DA1F17">
        <w:rPr>
          <w:color w:val="FF0000"/>
          <w:szCs w:val="21"/>
        </w:rPr>
        <w:t>“6V 3W”</w:t>
      </w:r>
      <w:r w:rsidRPr="00DA1F17">
        <w:rPr>
          <w:color w:val="FF0000"/>
          <w:szCs w:val="21"/>
        </w:rPr>
        <w:t>的迷你型小风扇，电动机线圈阻值为</w:t>
      </w:r>
      <w:r w:rsidRPr="00DA1F17">
        <w:rPr>
          <w:color w:val="FF0000"/>
          <w:szCs w:val="21"/>
        </w:rPr>
        <w:t>0.1Ω</w:t>
      </w:r>
      <w:r w:rsidRPr="00DA1F17">
        <w:rPr>
          <w:color w:val="FF0000"/>
          <w:szCs w:val="21"/>
        </w:rPr>
        <w:t>．首先，要明确小风扇的所消耗的电能</w:t>
      </w:r>
      <w:r w:rsidRPr="00DA1F17">
        <w:rPr>
          <w:color w:val="FF0000"/>
          <w:szCs w:val="21"/>
        </w:rPr>
        <w:t>W</w:t>
      </w:r>
      <w:r w:rsidRPr="00DA1F17">
        <w:rPr>
          <w:color w:val="FF0000"/>
          <w:szCs w:val="21"/>
        </w:rPr>
        <w:t>一部分转化为机械能，另一部分转化为内能</w:t>
      </w:r>
      <w:r w:rsidRPr="00DA1F17">
        <w:rPr>
          <w:color w:val="FF0000"/>
          <w:szCs w:val="21"/>
        </w:rPr>
        <w:t>Q</w:t>
      </w:r>
      <w:r w:rsidRPr="00DA1F17">
        <w:rPr>
          <w:color w:val="FF0000"/>
          <w:szCs w:val="21"/>
        </w:rPr>
        <w:t>．所以，产生的热量</w:t>
      </w:r>
      <w:r w:rsidRPr="00DA1F17">
        <w:rPr>
          <w:color w:val="FF0000"/>
          <w:szCs w:val="21"/>
        </w:rPr>
        <w:t>Q</w:t>
      </w:r>
      <w:r w:rsidRPr="00DA1F17">
        <w:rPr>
          <w:color w:val="FF0000"/>
          <w:szCs w:val="21"/>
        </w:rPr>
        <w:t>＜消耗的电能</w:t>
      </w:r>
      <w:r w:rsidRPr="00DA1F17">
        <w:rPr>
          <w:color w:val="FF0000"/>
          <w:szCs w:val="21"/>
        </w:rPr>
        <w:t>W</w:t>
      </w:r>
      <w:r w:rsidRPr="00DA1F17">
        <w:rPr>
          <w:color w:val="FF0000"/>
          <w:szCs w:val="21"/>
        </w:rPr>
        <w:t>．千万不要误以为产生的热量就是消耗的电能，即对于风扇、空调、电动机之类的用电器，其电热</w:t>
      </w:r>
      <w:r w:rsidRPr="00DA1F17">
        <w:rPr>
          <w:color w:val="FF0000"/>
          <w:szCs w:val="21"/>
        </w:rPr>
        <w:t>Q≠W</w:t>
      </w:r>
      <w:r w:rsidRPr="00DA1F17">
        <w:rPr>
          <w:color w:val="FF0000"/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2</w:t>
      </w:r>
      <w:r w:rsidRPr="00DA1F17">
        <w:rPr>
          <w:color w:val="FF0000"/>
          <w:szCs w:val="21"/>
        </w:rPr>
        <w:t>）解题过程中需要注意所有哦物理量的单位都要用到国际单位，所以先要把</w:t>
      </w:r>
      <w:r w:rsidRPr="00DA1F17">
        <w:rPr>
          <w:color w:val="FF0000"/>
          <w:szCs w:val="21"/>
        </w:rPr>
        <w:t>1min</w:t>
      </w:r>
      <w:r w:rsidRPr="00DA1F17">
        <w:rPr>
          <w:color w:val="FF0000"/>
          <w:szCs w:val="21"/>
        </w:rPr>
        <w:t>化成</w:t>
      </w:r>
      <w:r w:rsidRPr="00DA1F17">
        <w:rPr>
          <w:color w:val="FF0000"/>
          <w:szCs w:val="21"/>
        </w:rPr>
        <w:t>60s</w:t>
      </w:r>
      <w:r w:rsidRPr="00DA1F17">
        <w:rPr>
          <w:color w:val="FF0000"/>
          <w:szCs w:val="21"/>
        </w:rPr>
        <w:t>来进行计算。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3</w:t>
      </w:r>
      <w:r w:rsidRPr="00DA1F17">
        <w:rPr>
          <w:color w:val="FF0000"/>
          <w:szCs w:val="21"/>
        </w:rPr>
        <w:t>）通过</w:t>
      </w:r>
      <w:r w:rsidRPr="00DA1F17">
        <w:rPr>
          <w:color w:val="FF0000"/>
          <w:szCs w:val="21"/>
        </w:rPr>
        <w:t>“6V 3W”</w:t>
      </w:r>
      <w:r w:rsidRPr="00DA1F17">
        <w:rPr>
          <w:color w:val="FF0000"/>
          <w:szCs w:val="21"/>
        </w:rPr>
        <w:t>可以根据公式：</w:t>
      </w:r>
      <m:oMath>
        <m:r>
          <w:rPr>
            <w:rFonts w:ascii="Cambria Math" w:hAnsi="Cambria Math" w:cs="宋体" w:hint="eastAsia"/>
            <w:color w:val="FF0000"/>
            <w:szCs w:val="21"/>
          </w:rPr>
          <m:t>I=</m:t>
        </m:r>
        <m:f>
          <m:fPr>
            <m:ctrlPr>
              <w:rPr>
                <w:rFonts w:ascii="Cambria Math" w:hAnsi="Cambria Math" w:cs="宋体" w:hint="eastAsia"/>
                <w:color w:val="FF0000"/>
              </w:rPr>
            </m:ctrlPr>
          </m:fPr>
          <m:num>
            <m:r>
              <w:rPr>
                <w:rFonts w:ascii="Cambria Math" w:hAnsi="Cambria Math" w:cs="宋体" w:hint="eastAsia"/>
                <w:color w:val="FF0000"/>
                <w:szCs w:val="21"/>
              </w:rPr>
              <m:t>P</m:t>
            </m:r>
          </m:num>
          <m:den>
            <m:r>
              <w:rPr>
                <w:rFonts w:ascii="Cambria Math" w:hAnsi="Cambria Math" w:cs="宋体" w:hint="eastAsia"/>
                <w:color w:val="FF0000"/>
                <w:szCs w:val="21"/>
              </w:rPr>
              <m:t>U</m:t>
            </m:r>
          </m:den>
        </m:f>
      </m:oMath>
      <w:r w:rsidRPr="00DA1F17">
        <w:rPr>
          <w:color w:val="FF0000"/>
          <w:szCs w:val="21"/>
        </w:rPr>
        <w:t>可以求得。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4</w:t>
      </w:r>
      <w:r w:rsidRPr="00DA1F17">
        <w:rPr>
          <w:color w:val="FF0000"/>
          <w:szCs w:val="21"/>
        </w:rPr>
        <w:t>）计算消耗电能的公</w:t>
      </w:r>
      <w:r w:rsidRPr="00DA1F17">
        <w:rPr>
          <w:color w:val="FF0000"/>
          <w:szCs w:val="21"/>
        </w:rPr>
        <w:t>W</w:t>
      </w:r>
      <w:r w:rsidRPr="00DA1F17">
        <w:rPr>
          <w:color w:val="FF0000"/>
          <w:szCs w:val="21"/>
        </w:rPr>
        <w:t>＝</w:t>
      </w:r>
      <w:proofErr w:type="spellStart"/>
      <w:r w:rsidRPr="00DA1F17">
        <w:rPr>
          <w:color w:val="FF0000"/>
          <w:szCs w:val="21"/>
        </w:rPr>
        <w:t>Pt</w:t>
      </w:r>
      <w:proofErr w:type="spellEnd"/>
      <w:r w:rsidRPr="00DA1F17">
        <w:rPr>
          <w:color w:val="FF0000"/>
          <w:szCs w:val="21"/>
        </w:rPr>
        <w:t>；计算电热的公式</w:t>
      </w:r>
      <w:r w:rsidRPr="00DA1F17">
        <w:rPr>
          <w:color w:val="FF0000"/>
          <w:szCs w:val="21"/>
        </w:rPr>
        <w:t>Q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I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Rt</w:t>
      </w:r>
      <w:r w:rsidRPr="00DA1F17">
        <w:rPr>
          <w:color w:val="FF0000"/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消耗的电能为</w:t>
      </w:r>
      <w:r w:rsidRPr="00DA1F17">
        <w:rPr>
          <w:color w:val="FF0000"/>
          <w:szCs w:val="21"/>
        </w:rPr>
        <w:t>W</w:t>
      </w:r>
      <w:r w:rsidRPr="00DA1F17">
        <w:rPr>
          <w:color w:val="FF0000"/>
          <w:szCs w:val="21"/>
        </w:rPr>
        <w:t>＝</w:t>
      </w:r>
      <w:proofErr w:type="spellStart"/>
      <w:r w:rsidRPr="00DA1F17">
        <w:rPr>
          <w:color w:val="FF0000"/>
          <w:szCs w:val="21"/>
        </w:rPr>
        <w:t>Pt</w:t>
      </w:r>
      <w:proofErr w:type="spellEnd"/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3W×60s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180J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电路中线圈的电流为</w:t>
      </w:r>
      <m:oMath>
        <m:r>
          <w:rPr>
            <w:rFonts w:ascii="Cambria Math" w:hAnsi="Cambria Math" w:cs="宋体" w:hint="eastAsia"/>
            <w:color w:val="FF0000"/>
            <w:szCs w:val="21"/>
          </w:rPr>
          <m:t>I=</m:t>
        </m:r>
        <m:f>
          <m:fPr>
            <m:ctrlPr>
              <w:rPr>
                <w:rFonts w:ascii="Cambria Math" w:hAnsi="Cambria Math" w:cs="宋体" w:hint="eastAsia"/>
                <w:color w:val="FF0000"/>
              </w:rPr>
            </m:ctrlPr>
          </m:fPr>
          <m:num>
            <m:r>
              <w:rPr>
                <w:rFonts w:ascii="Cambria Math" w:hAnsi="Cambria Math" w:cs="宋体" w:hint="eastAsia"/>
                <w:color w:val="FF0000"/>
                <w:szCs w:val="21"/>
              </w:rPr>
              <m:t>P</m:t>
            </m:r>
          </m:num>
          <m:den>
            <m:r>
              <w:rPr>
                <w:rFonts w:ascii="Cambria Math" w:hAnsi="Cambria Math" w:cs="宋体" w:hint="eastAsia"/>
                <w:color w:val="FF0000"/>
                <w:szCs w:val="21"/>
              </w:rPr>
              <m:t>U</m:t>
            </m:r>
          </m:den>
        </m:f>
        <m:r>
          <w:rPr>
            <w:rFonts w:ascii="Cambria Math" w:hAnsi="Cambria Math" w:cs="宋体" w:hint="eastAsia"/>
            <w:color w:val="FF0000"/>
            <w:szCs w:val="21"/>
          </w:rPr>
          <m:t>=</m:t>
        </m:r>
        <m:f>
          <m:fPr>
            <m:ctrlPr>
              <w:rPr>
                <w:rFonts w:ascii="Cambria Math" w:hAnsi="Cambria Math" w:cs="宋体" w:hint="eastAsia"/>
                <w:color w:val="FF0000"/>
              </w:rPr>
            </m:ctrlPr>
          </m:fPr>
          <m:num>
            <m:r>
              <w:rPr>
                <w:rFonts w:ascii="Cambria Math" w:hAnsi="Cambria Math" w:cs="宋体" w:hint="eastAsia"/>
                <w:color w:val="FF0000"/>
                <w:szCs w:val="21"/>
              </w:rPr>
              <m:t>3W</m:t>
            </m:r>
          </m:num>
          <m:den>
            <m:r>
              <w:rPr>
                <w:rFonts w:ascii="Cambria Math" w:hAnsi="Cambria Math" w:cs="宋体" w:hint="eastAsia"/>
                <w:color w:val="FF0000"/>
                <w:szCs w:val="21"/>
              </w:rPr>
              <m:t>6V</m:t>
            </m:r>
          </m:den>
        </m:f>
        <m:r>
          <w:rPr>
            <w:rFonts w:ascii="Cambria Math" w:hAnsi="Cambria Math" w:cs="宋体" w:hint="eastAsia"/>
            <w:color w:val="FF0000"/>
            <w:szCs w:val="21"/>
          </w:rPr>
          <m:t>=0.5A</m:t>
        </m:r>
      </m:oMath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电路中通过线圈的电流为产生的热量为</w:t>
      </w:r>
      <w:r w:rsidRPr="00DA1F17">
        <w:rPr>
          <w:color w:val="FF0000"/>
          <w:szCs w:val="21"/>
        </w:rPr>
        <w:t>Q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I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Rt</w:t>
      </w:r>
      <w:r w:rsidRPr="00DA1F17">
        <w:rPr>
          <w:color w:val="FF0000"/>
          <w:szCs w:val="21"/>
        </w:rPr>
        <w:t>＝（</w:t>
      </w:r>
      <w:r w:rsidRPr="00DA1F17">
        <w:rPr>
          <w:color w:val="FF0000"/>
          <w:szCs w:val="21"/>
        </w:rPr>
        <w:t>0.5A</w:t>
      </w:r>
      <w:r w:rsidRPr="00DA1F17">
        <w:rPr>
          <w:color w:val="FF0000"/>
          <w:szCs w:val="21"/>
        </w:rPr>
        <w:t>）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×0.1Ω×60s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1.5J</w:t>
      </w:r>
      <w:r w:rsidRPr="00DA1F17">
        <w:rPr>
          <w:color w:val="FF0000"/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b/>
          <w:bCs/>
          <w:color w:val="000000"/>
          <w:szCs w:val="21"/>
        </w:rPr>
        <w:t>9.</w:t>
      </w:r>
      <w:r w:rsidRPr="00DA1F17">
        <w:rPr>
          <w:color w:val="000000"/>
          <w:szCs w:val="21"/>
        </w:rPr>
        <w:t>如图电路中，</w:t>
      </w:r>
      <w:r w:rsidRPr="00DA1F17">
        <w:rPr>
          <w:color w:val="000000"/>
          <w:szCs w:val="21"/>
        </w:rPr>
        <w:t>U</w:t>
      </w:r>
      <w:r w:rsidRPr="00DA1F17">
        <w:rPr>
          <w:color w:val="000000"/>
          <w:szCs w:val="21"/>
        </w:rPr>
        <w:t>＝</w:t>
      </w:r>
      <w:r w:rsidRPr="00DA1F17">
        <w:rPr>
          <w:color w:val="000000"/>
          <w:szCs w:val="21"/>
        </w:rPr>
        <w:t>12V</w:t>
      </w:r>
      <w:r w:rsidRPr="00DA1F17">
        <w:rPr>
          <w:color w:val="000000"/>
          <w:szCs w:val="21"/>
        </w:rPr>
        <w:t>，</w:t>
      </w:r>
      <w:r w:rsidRPr="00DA1F17">
        <w:rPr>
          <w:color w:val="000000"/>
          <w:szCs w:val="21"/>
        </w:rPr>
        <w:t>R</w:t>
      </w:r>
      <w:r w:rsidRPr="00DA1F17">
        <w:rPr>
          <w:color w:val="000000"/>
          <w:szCs w:val="21"/>
          <w:vertAlign w:val="subscript"/>
        </w:rPr>
        <w:t>1</w:t>
      </w:r>
      <w:r w:rsidRPr="00DA1F17">
        <w:rPr>
          <w:color w:val="000000"/>
          <w:szCs w:val="21"/>
        </w:rPr>
        <w:t>＝</w:t>
      </w:r>
      <w:r w:rsidRPr="00DA1F17">
        <w:rPr>
          <w:color w:val="000000"/>
          <w:szCs w:val="21"/>
        </w:rPr>
        <w:t>6Ω</w:t>
      </w:r>
      <w:r w:rsidRPr="00DA1F17">
        <w:rPr>
          <w:color w:val="000000"/>
          <w:szCs w:val="21"/>
        </w:rPr>
        <w:t>，</w:t>
      </w:r>
      <w:r w:rsidRPr="00DA1F17">
        <w:rPr>
          <w:color w:val="000000"/>
          <w:szCs w:val="21"/>
        </w:rPr>
        <w:t>R</w:t>
      </w:r>
      <w:r w:rsidRPr="00DA1F17">
        <w:rPr>
          <w:color w:val="000000"/>
          <w:szCs w:val="21"/>
          <w:vertAlign w:val="subscript"/>
        </w:rPr>
        <w:t>2</w:t>
      </w:r>
      <w:r w:rsidRPr="00DA1F17">
        <w:rPr>
          <w:color w:val="000000"/>
          <w:szCs w:val="21"/>
        </w:rPr>
        <w:t>＝</w:t>
      </w:r>
      <w:r w:rsidRPr="00DA1F17">
        <w:rPr>
          <w:color w:val="000000"/>
          <w:szCs w:val="21"/>
        </w:rPr>
        <w:t>3Ω</w:t>
      </w:r>
      <w:r w:rsidRPr="00DA1F17">
        <w:rPr>
          <w:color w:val="000000"/>
          <w:szCs w:val="21"/>
        </w:rPr>
        <w:t>，</w:t>
      </w:r>
      <w:r w:rsidRPr="00DA1F17">
        <w:rPr>
          <w:color w:val="000000"/>
          <w:szCs w:val="21"/>
        </w:rPr>
        <w:t>R</w:t>
      </w:r>
      <w:r w:rsidRPr="00DA1F17">
        <w:rPr>
          <w:color w:val="000000"/>
          <w:szCs w:val="21"/>
          <w:vertAlign w:val="subscript"/>
        </w:rPr>
        <w:t>3</w:t>
      </w:r>
      <w:r w:rsidRPr="00DA1F17">
        <w:rPr>
          <w:color w:val="000000"/>
          <w:szCs w:val="21"/>
        </w:rPr>
        <w:t>＝</w:t>
      </w:r>
      <w:r w:rsidRPr="00DA1F17">
        <w:rPr>
          <w:color w:val="000000"/>
          <w:szCs w:val="21"/>
        </w:rPr>
        <w:t>4Ω</w:t>
      </w:r>
      <w:r w:rsidRPr="00DA1F17">
        <w:rPr>
          <w:color w:val="000000"/>
          <w:szCs w:val="21"/>
        </w:rPr>
        <w:t>．当</w:t>
      </w:r>
      <w:r w:rsidRPr="00DA1F17">
        <w:rPr>
          <w:color w:val="000000"/>
          <w:szCs w:val="21"/>
        </w:rPr>
        <w:t>S</w:t>
      </w:r>
      <w:r w:rsidRPr="00DA1F17">
        <w:rPr>
          <w:color w:val="000000"/>
          <w:szCs w:val="21"/>
          <w:vertAlign w:val="subscript"/>
        </w:rPr>
        <w:t>2</w:t>
      </w:r>
      <w:r w:rsidRPr="00DA1F17">
        <w:rPr>
          <w:color w:val="000000"/>
          <w:szCs w:val="21"/>
        </w:rPr>
        <w:t>断开，</w:t>
      </w:r>
      <w:r w:rsidRPr="00DA1F17">
        <w:rPr>
          <w:color w:val="000000"/>
          <w:szCs w:val="21"/>
        </w:rPr>
        <w:t>S</w:t>
      </w:r>
      <w:r w:rsidRPr="00DA1F17">
        <w:rPr>
          <w:color w:val="000000"/>
          <w:szCs w:val="21"/>
          <w:vertAlign w:val="subscript"/>
        </w:rPr>
        <w:t>1</w:t>
      </w:r>
      <w:r w:rsidRPr="00DA1F17">
        <w:rPr>
          <w:color w:val="000000"/>
          <w:szCs w:val="21"/>
        </w:rPr>
        <w:t>闭合时，电阻</w:t>
      </w:r>
      <w:r w:rsidRPr="00DA1F17">
        <w:rPr>
          <w:color w:val="000000"/>
          <w:szCs w:val="21"/>
        </w:rPr>
        <w:t>R</w:t>
      </w:r>
      <w:r w:rsidRPr="00DA1F17">
        <w:rPr>
          <w:color w:val="000000"/>
          <w:szCs w:val="21"/>
          <w:vertAlign w:val="subscript"/>
        </w:rPr>
        <w:t>1</w:t>
      </w:r>
      <w:r w:rsidRPr="00DA1F17">
        <w:rPr>
          <w:color w:val="000000"/>
          <w:szCs w:val="21"/>
        </w:rPr>
        <w:t>消耗的电功率为</w:t>
      </w:r>
      <w:r w:rsidRPr="00DA1F17">
        <w:rPr>
          <w:color w:val="000000"/>
          <w:szCs w:val="21"/>
        </w:rPr>
        <w:t>________W</w:t>
      </w:r>
      <w:r w:rsidRPr="00DA1F17">
        <w:rPr>
          <w:color w:val="000000"/>
          <w:szCs w:val="21"/>
        </w:rPr>
        <w:t>；当</w:t>
      </w:r>
      <w:r w:rsidRPr="00DA1F17">
        <w:rPr>
          <w:color w:val="000000"/>
          <w:szCs w:val="21"/>
        </w:rPr>
        <w:t>S</w:t>
      </w:r>
      <w:r w:rsidRPr="00DA1F17">
        <w:rPr>
          <w:color w:val="000000"/>
          <w:szCs w:val="21"/>
          <w:vertAlign w:val="subscript"/>
        </w:rPr>
        <w:t>1</w:t>
      </w:r>
      <w:r w:rsidRPr="00DA1F17">
        <w:rPr>
          <w:color w:val="000000"/>
          <w:szCs w:val="21"/>
        </w:rPr>
        <w:t>、</w:t>
      </w:r>
      <w:r w:rsidRPr="00DA1F17">
        <w:rPr>
          <w:color w:val="000000"/>
          <w:szCs w:val="21"/>
        </w:rPr>
        <w:t>S</w:t>
      </w:r>
      <w:r w:rsidRPr="00DA1F17">
        <w:rPr>
          <w:color w:val="000000"/>
          <w:szCs w:val="21"/>
          <w:vertAlign w:val="subscript"/>
        </w:rPr>
        <w:t>2</w:t>
      </w:r>
      <w:r w:rsidRPr="00DA1F17">
        <w:rPr>
          <w:color w:val="000000"/>
          <w:szCs w:val="21"/>
        </w:rPr>
        <w:t>都闭合时，</w:t>
      </w:r>
      <w:r w:rsidRPr="00DA1F17">
        <w:rPr>
          <w:color w:val="000000"/>
          <w:szCs w:val="21"/>
        </w:rPr>
        <w:t>6s</w:t>
      </w:r>
      <w:r w:rsidRPr="00DA1F17">
        <w:rPr>
          <w:color w:val="000000"/>
          <w:szCs w:val="21"/>
        </w:rPr>
        <w:t>内电流通过</w:t>
      </w:r>
      <w:r w:rsidRPr="00DA1F17">
        <w:rPr>
          <w:color w:val="000000"/>
          <w:szCs w:val="21"/>
        </w:rPr>
        <w:t>R</w:t>
      </w:r>
      <w:r w:rsidRPr="00DA1F17">
        <w:rPr>
          <w:color w:val="000000"/>
          <w:szCs w:val="21"/>
          <w:vertAlign w:val="subscript"/>
        </w:rPr>
        <w:t>2</w:t>
      </w:r>
      <w:r w:rsidRPr="00DA1F17">
        <w:rPr>
          <w:color w:val="000000"/>
          <w:szCs w:val="21"/>
        </w:rPr>
        <w:t>产生的热量是</w:t>
      </w:r>
      <w:r w:rsidRPr="00DA1F17">
        <w:rPr>
          <w:color w:val="000000"/>
          <w:szCs w:val="21"/>
        </w:rPr>
        <w:t>________J</w:t>
      </w:r>
      <w:r w:rsidRPr="00DA1F17">
        <w:rPr>
          <w:color w:val="000000"/>
          <w:szCs w:val="21"/>
        </w:rPr>
        <w:t>。</w:t>
      </w:r>
      <w:r w:rsidRPr="00DA1F17">
        <w:rPr>
          <w:color w:val="000000"/>
          <w:szCs w:val="21"/>
        </w:rPr>
        <w:t xml:space="preserve">  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971675" cy="962025"/>
            <wp:effectExtent l="0" t="0" r="9525" b="9525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【答案】</w:t>
      </w:r>
      <w:r w:rsidRPr="00DA1F17">
        <w:rPr>
          <w:color w:val="FF0000"/>
          <w:szCs w:val="21"/>
        </w:rPr>
        <w:t xml:space="preserve"> 8.64</w:t>
      </w:r>
      <w:r w:rsidRPr="00DA1F17">
        <w:rPr>
          <w:color w:val="FF0000"/>
          <w:szCs w:val="21"/>
        </w:rPr>
        <w:t>；</w:t>
      </w:r>
      <w:r w:rsidRPr="00DA1F17">
        <w:rPr>
          <w:color w:val="FF0000"/>
          <w:szCs w:val="21"/>
        </w:rPr>
        <w:t xml:space="preserve">32   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【解析】（</w:t>
      </w:r>
      <w:r w:rsidRPr="00DA1F17">
        <w:rPr>
          <w:color w:val="FF0000"/>
          <w:szCs w:val="21"/>
        </w:rPr>
        <w:t>1</w:t>
      </w:r>
      <w:r w:rsidRPr="00DA1F17">
        <w:rPr>
          <w:color w:val="FF0000"/>
          <w:szCs w:val="21"/>
        </w:rPr>
        <w:t>）当</w:t>
      </w:r>
      <w:r w:rsidRPr="00DA1F17">
        <w:rPr>
          <w:color w:val="FF0000"/>
          <w:szCs w:val="21"/>
        </w:rPr>
        <w:t>S</w:t>
      </w:r>
      <w:r w:rsidRPr="00DA1F17">
        <w:rPr>
          <w:color w:val="FF0000"/>
          <w:szCs w:val="21"/>
          <w:vertAlign w:val="subscript"/>
        </w:rPr>
        <w:t>2</w:t>
      </w:r>
      <w:r w:rsidRPr="00DA1F17">
        <w:rPr>
          <w:color w:val="FF0000"/>
          <w:szCs w:val="21"/>
        </w:rPr>
        <w:t>断开，</w:t>
      </w:r>
      <w:r w:rsidRPr="00DA1F17">
        <w:rPr>
          <w:color w:val="FF0000"/>
          <w:szCs w:val="21"/>
        </w:rPr>
        <w:t>S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闭合时，电阻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和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3</w:t>
      </w:r>
      <w:r w:rsidRPr="00DA1F17">
        <w:rPr>
          <w:color w:val="FF0000"/>
          <w:szCs w:val="21"/>
        </w:rPr>
        <w:t>串联，</w:t>
      </w:r>
      <w:r w:rsidRPr="00DA1F17">
        <w:rPr>
          <w:color w:val="FF0000"/>
          <w:szCs w:val="21"/>
        </w:rPr>
        <w:t xml:space="preserve"> 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电路的电流：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I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 xml:space="preserve"> </w:t>
      </w:r>
      <w:r>
        <w:rPr>
          <w:noProof/>
          <w:color w:val="FF0000"/>
          <w:szCs w:val="21"/>
        </w:rPr>
        <w:drawing>
          <wp:inline distT="0" distB="0" distL="0" distR="0">
            <wp:extent cx="609600" cy="390525"/>
            <wp:effectExtent l="0" t="0" r="0" b="952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 xml:space="preserve"> </w:t>
      </w:r>
      <w:r>
        <w:rPr>
          <w:noProof/>
          <w:color w:val="FF0000"/>
          <w:szCs w:val="21"/>
        </w:rPr>
        <w:drawing>
          <wp:inline distT="0" distB="0" distL="0" distR="0">
            <wp:extent cx="742950" cy="342900"/>
            <wp:effectExtent l="0" t="0" r="0" b="0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1.2A</w:t>
      </w:r>
      <w:r w:rsidRPr="00DA1F17">
        <w:rPr>
          <w:color w:val="FF0000"/>
          <w:szCs w:val="21"/>
        </w:rPr>
        <w:t>，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电阻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消耗的电功率：</w:t>
      </w:r>
      <w:r w:rsidRPr="00DA1F17">
        <w:rPr>
          <w:color w:val="FF0000"/>
          <w:szCs w:val="21"/>
        </w:rPr>
        <w:t>P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I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＝（</w:t>
      </w:r>
      <w:r w:rsidRPr="00DA1F17">
        <w:rPr>
          <w:color w:val="FF0000"/>
          <w:szCs w:val="21"/>
        </w:rPr>
        <w:t>1.2A</w:t>
      </w:r>
      <w:r w:rsidRPr="00DA1F17">
        <w:rPr>
          <w:color w:val="FF0000"/>
          <w:szCs w:val="21"/>
        </w:rPr>
        <w:t>）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×6Ω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8.64W</w:t>
      </w:r>
      <w:r w:rsidRPr="00DA1F17">
        <w:rPr>
          <w:color w:val="FF0000"/>
          <w:szCs w:val="21"/>
        </w:rPr>
        <w:t>；（</w:t>
      </w:r>
      <w:r w:rsidRPr="00DA1F17">
        <w:rPr>
          <w:color w:val="FF0000"/>
          <w:szCs w:val="21"/>
        </w:rPr>
        <w:t>2</w:t>
      </w:r>
      <w:r w:rsidRPr="00DA1F17">
        <w:rPr>
          <w:color w:val="FF0000"/>
          <w:szCs w:val="21"/>
        </w:rPr>
        <w:t>）当</w:t>
      </w:r>
      <w:r w:rsidRPr="00DA1F17">
        <w:rPr>
          <w:color w:val="FF0000"/>
          <w:szCs w:val="21"/>
        </w:rPr>
        <w:t>S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、</w:t>
      </w:r>
      <w:r w:rsidRPr="00DA1F17">
        <w:rPr>
          <w:color w:val="FF0000"/>
          <w:szCs w:val="21"/>
        </w:rPr>
        <w:t>S</w:t>
      </w:r>
      <w:r w:rsidRPr="00DA1F17">
        <w:rPr>
          <w:color w:val="FF0000"/>
          <w:szCs w:val="21"/>
          <w:vertAlign w:val="subscript"/>
        </w:rPr>
        <w:t>2</w:t>
      </w:r>
      <w:r w:rsidRPr="00DA1F17">
        <w:rPr>
          <w:color w:val="FF0000"/>
          <w:szCs w:val="21"/>
        </w:rPr>
        <w:t>都闭合时，电阻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和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2</w:t>
      </w:r>
      <w:r w:rsidRPr="00DA1F17">
        <w:rPr>
          <w:color w:val="FF0000"/>
          <w:szCs w:val="21"/>
        </w:rPr>
        <w:t>先并联，再和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3</w:t>
      </w:r>
      <w:r w:rsidRPr="00DA1F17">
        <w:rPr>
          <w:color w:val="FF0000"/>
          <w:szCs w:val="21"/>
        </w:rPr>
        <w:t>串联，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和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2</w:t>
      </w:r>
      <w:r w:rsidRPr="00DA1F17">
        <w:rPr>
          <w:color w:val="FF0000"/>
          <w:szCs w:val="21"/>
        </w:rPr>
        <w:t>并联的总电阻：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 xml:space="preserve"> </w:t>
      </w:r>
      <w:r>
        <w:rPr>
          <w:noProof/>
          <w:color w:val="FF0000"/>
          <w:szCs w:val="21"/>
        </w:rPr>
        <w:drawing>
          <wp:inline distT="0" distB="0" distL="0" distR="0">
            <wp:extent cx="619125" cy="438150"/>
            <wp:effectExtent l="0" t="0" r="9525" b="0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 xml:space="preserve"> </w:t>
      </w:r>
      <w:r>
        <w:rPr>
          <w:noProof/>
          <w:color w:val="FF0000"/>
          <w:szCs w:val="21"/>
        </w:rPr>
        <w:drawing>
          <wp:inline distT="0" distB="0" distL="0" distR="0">
            <wp:extent cx="733425" cy="342900"/>
            <wp:effectExtent l="0" t="0" r="9525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2Ω</w:t>
      </w:r>
      <w:r w:rsidRPr="00DA1F17">
        <w:rPr>
          <w:color w:val="FF0000"/>
          <w:szCs w:val="21"/>
        </w:rPr>
        <w:t>，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干路中的电流：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I′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 xml:space="preserve"> </w:t>
      </w:r>
      <w:r>
        <w:rPr>
          <w:noProof/>
          <w:color w:val="FF0000"/>
          <w:szCs w:val="21"/>
        </w:rPr>
        <w:drawing>
          <wp:inline distT="0" distB="0" distL="0" distR="0">
            <wp:extent cx="552450" cy="390525"/>
            <wp:effectExtent l="0" t="0" r="0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 xml:space="preserve"> </w:t>
      </w:r>
      <w:r>
        <w:rPr>
          <w:noProof/>
          <w:color w:val="FF0000"/>
          <w:szCs w:val="21"/>
        </w:rPr>
        <w:drawing>
          <wp:inline distT="0" distB="0" distL="0" distR="0">
            <wp:extent cx="742950" cy="342900"/>
            <wp:effectExtent l="0" t="0" r="0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2A</w:t>
      </w:r>
      <w:r w:rsidRPr="00DA1F17">
        <w:rPr>
          <w:color w:val="FF0000"/>
          <w:szCs w:val="21"/>
        </w:rPr>
        <w:t>，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则电阻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2</w:t>
      </w:r>
      <w:r w:rsidRPr="00DA1F17">
        <w:rPr>
          <w:color w:val="FF0000"/>
          <w:szCs w:val="21"/>
        </w:rPr>
        <w:t>两端的电压：</w:t>
      </w:r>
      <w:r w:rsidRPr="00DA1F17">
        <w:rPr>
          <w:color w:val="FF0000"/>
          <w:szCs w:val="21"/>
        </w:rPr>
        <w:t>U</w:t>
      </w:r>
      <w:r w:rsidRPr="00DA1F17">
        <w:rPr>
          <w:color w:val="FF0000"/>
          <w:szCs w:val="21"/>
          <w:vertAlign w:val="subscript"/>
        </w:rPr>
        <w:t>2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I′R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2A×2Ω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4V</w:t>
      </w:r>
      <w:r w:rsidRPr="00DA1F17">
        <w:rPr>
          <w:color w:val="FF0000"/>
          <w:szCs w:val="21"/>
        </w:rPr>
        <w:t>，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6s</w:t>
      </w:r>
      <w:r w:rsidRPr="00DA1F17">
        <w:rPr>
          <w:color w:val="FF0000"/>
          <w:szCs w:val="21"/>
        </w:rPr>
        <w:t>内电流通过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2</w:t>
      </w:r>
      <w:r w:rsidRPr="00DA1F17">
        <w:rPr>
          <w:color w:val="FF0000"/>
          <w:szCs w:val="21"/>
        </w:rPr>
        <w:t>产生的热量：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color w:val="FF0000"/>
          <w:szCs w:val="21"/>
        </w:rPr>
        <w:t>Q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W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 xml:space="preserve"> </w:t>
      </w:r>
      <w:r>
        <w:rPr>
          <w:noProof/>
          <w:color w:val="FF0000"/>
          <w:szCs w:val="21"/>
        </w:rPr>
        <w:drawing>
          <wp:inline distT="0" distB="0" distL="0" distR="0">
            <wp:extent cx="361950" cy="438150"/>
            <wp:effectExtent l="0" t="0" r="0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t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 xml:space="preserve"> </w:t>
      </w:r>
      <w:r>
        <w:rPr>
          <w:noProof/>
          <w:color w:val="FF0000"/>
          <w:szCs w:val="21"/>
        </w:rPr>
        <w:drawing>
          <wp:inline distT="0" distB="0" distL="0" distR="0">
            <wp:extent cx="485775" cy="485775"/>
            <wp:effectExtent l="0" t="0" r="9525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×6s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32J</w:t>
      </w:r>
      <w:r w:rsidRPr="00DA1F17">
        <w:rPr>
          <w:color w:val="FF0000"/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0" t="0" r="0" b="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szCs w:val="21"/>
        </w:rPr>
        <w:t xml:space="preserve"> 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10.</w:t>
      </w:r>
      <w:r w:rsidRPr="00DA1F17">
        <w:rPr>
          <w:szCs w:val="21"/>
        </w:rPr>
        <w:t>如图所示，物理实验小组探究</w:t>
      </w:r>
      <w:r w:rsidRPr="00DA1F17">
        <w:rPr>
          <w:szCs w:val="21"/>
        </w:rPr>
        <w:t>“</w:t>
      </w:r>
      <w:r w:rsidRPr="00DA1F17">
        <w:rPr>
          <w:szCs w:val="21"/>
        </w:rPr>
        <w:t>电流通过导体产生热的多少与什么因素有关</w:t>
      </w:r>
      <w:r w:rsidRPr="00DA1F17">
        <w:rPr>
          <w:szCs w:val="21"/>
        </w:rPr>
        <w:t>”</w:t>
      </w:r>
      <w:r w:rsidRPr="00DA1F17">
        <w:rPr>
          <w:szCs w:val="21"/>
        </w:rPr>
        <w:t>的实验装置。两个透明容器中封闭着等量的空气，且都有一段电阻丝。将透明容器与</w:t>
      </w:r>
      <w:r w:rsidRPr="00DA1F17">
        <w:rPr>
          <w:szCs w:val="21"/>
        </w:rPr>
        <w:t>U</w:t>
      </w:r>
      <w:r w:rsidRPr="00DA1F17">
        <w:rPr>
          <w:szCs w:val="21"/>
        </w:rPr>
        <w:t>形管相连，接入电路。</w:t>
      </w:r>
      <w:r>
        <w:rPr>
          <w:noProof/>
          <w:szCs w:val="21"/>
        </w:rPr>
        <w:drawing>
          <wp:inline distT="0" distB="0" distL="0" distR="0">
            <wp:extent cx="3333750" cy="1485900"/>
            <wp:effectExtent l="0" t="0" r="0" b="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lastRenderedPageBreak/>
        <w:t>（</w:t>
      </w:r>
      <w:r w:rsidRPr="00DA1F17">
        <w:rPr>
          <w:szCs w:val="21"/>
        </w:rPr>
        <w:t>1</w:t>
      </w:r>
      <w:r w:rsidRPr="00DA1F17">
        <w:rPr>
          <w:szCs w:val="21"/>
        </w:rPr>
        <w:t>）组装之前，</w:t>
      </w:r>
      <w:r w:rsidRPr="00DA1F17">
        <w:rPr>
          <w:szCs w:val="21"/>
        </w:rPr>
        <w:t>U</w:t>
      </w:r>
      <w:r w:rsidRPr="00DA1F17">
        <w:rPr>
          <w:szCs w:val="21"/>
        </w:rPr>
        <w:t>形管内注入适量红墨水，</w:t>
      </w:r>
      <w:r w:rsidRPr="00DA1F17">
        <w:rPr>
          <w:szCs w:val="21"/>
        </w:rPr>
        <w:t>U</w:t>
      </w:r>
      <w:r w:rsidRPr="00DA1F17">
        <w:rPr>
          <w:szCs w:val="21"/>
        </w:rPr>
        <w:t>形管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  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</w:rPr>
        <w:t>（选填</w:t>
      </w:r>
      <w:r w:rsidRPr="00DA1F17">
        <w:rPr>
          <w:szCs w:val="21"/>
        </w:rPr>
        <w:t>“</w:t>
      </w:r>
      <w:r w:rsidRPr="00DA1F17">
        <w:rPr>
          <w:szCs w:val="21"/>
        </w:rPr>
        <w:t>属于</w:t>
      </w:r>
      <w:r w:rsidRPr="00DA1F17">
        <w:rPr>
          <w:szCs w:val="21"/>
        </w:rPr>
        <w:t>”</w:t>
      </w:r>
      <w:r w:rsidRPr="00DA1F17">
        <w:rPr>
          <w:szCs w:val="21"/>
        </w:rPr>
        <w:t>或</w:t>
      </w:r>
      <w:r w:rsidRPr="00DA1F17">
        <w:rPr>
          <w:szCs w:val="21"/>
        </w:rPr>
        <w:t>“</w:t>
      </w:r>
      <w:r w:rsidRPr="00DA1F17">
        <w:rPr>
          <w:szCs w:val="21"/>
        </w:rPr>
        <w:t>不属于</w:t>
      </w:r>
      <w:r w:rsidRPr="00DA1F17">
        <w:rPr>
          <w:szCs w:val="21"/>
        </w:rPr>
        <w:t>”</w:t>
      </w:r>
      <w:r w:rsidRPr="00DA1F17">
        <w:rPr>
          <w:szCs w:val="21"/>
        </w:rPr>
        <w:t>）连通器。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（</w:t>
      </w:r>
      <w:r w:rsidRPr="00DA1F17">
        <w:rPr>
          <w:szCs w:val="21"/>
        </w:rPr>
        <w:t>2</w:t>
      </w:r>
      <w:r w:rsidRPr="00DA1F17">
        <w:rPr>
          <w:szCs w:val="21"/>
        </w:rPr>
        <w:t>）图甲是探究在通电时间相同和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  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</w:rPr>
        <w:t>相同的情况下，导体产生的热量与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  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</w:rPr>
        <w:t>大小是否有关的装置。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（</w:t>
      </w:r>
      <w:r w:rsidRPr="00DA1F17">
        <w:rPr>
          <w:szCs w:val="21"/>
        </w:rPr>
        <w:t>3</w:t>
      </w:r>
      <w:r w:rsidRPr="00DA1F17">
        <w:rPr>
          <w:szCs w:val="21"/>
        </w:rPr>
        <w:t>）实验中通过观察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  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</w:rPr>
        <w:t>的变化反映密闭空气温度的变化，在研究许多物理问题时都会用到这种方法，下列研究实例采用研究方法与此相同的是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  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 xml:space="preserve"> A</w:t>
      </w:r>
      <w:r w:rsidRPr="00DA1F17">
        <w:rPr>
          <w:szCs w:val="21"/>
        </w:rPr>
        <w:t>．探究电流与电压、电阻的关系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B</w:t>
      </w:r>
      <w:r w:rsidRPr="00DA1F17">
        <w:rPr>
          <w:szCs w:val="21"/>
        </w:rPr>
        <w:t>．用铁屑显示磁体周围磁场分布</w:t>
      </w:r>
      <w:r w:rsidRPr="00DA1F17">
        <w:rPr>
          <w:szCs w:val="21"/>
        </w:rPr>
        <w:t xml:space="preserve"> 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C</w:t>
      </w:r>
      <w:r w:rsidRPr="00DA1F17">
        <w:rPr>
          <w:szCs w:val="21"/>
        </w:rPr>
        <w:t>．研究光的传播时，引入</w:t>
      </w:r>
      <w:r w:rsidRPr="00DA1F17">
        <w:rPr>
          <w:szCs w:val="21"/>
        </w:rPr>
        <w:t>“</w:t>
      </w:r>
      <w:r w:rsidRPr="00DA1F17">
        <w:rPr>
          <w:szCs w:val="21"/>
        </w:rPr>
        <w:t>光线</w:t>
      </w:r>
      <w:r w:rsidRPr="00DA1F17">
        <w:rPr>
          <w:szCs w:val="21"/>
        </w:rPr>
        <w:t>”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D</w:t>
      </w:r>
      <w:r w:rsidRPr="00DA1F17">
        <w:rPr>
          <w:szCs w:val="21"/>
        </w:rPr>
        <w:t>．扩散现象表明分子在不停地做无规则运动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（</w:t>
      </w:r>
      <w:r w:rsidRPr="00DA1F17">
        <w:rPr>
          <w:szCs w:val="21"/>
        </w:rPr>
        <w:t>4</w:t>
      </w:r>
      <w:r w:rsidRPr="00DA1F17">
        <w:rPr>
          <w:szCs w:val="21"/>
        </w:rPr>
        <w:t>）由图乙，电流表的示数为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</w:rPr>
        <w:t>A</w:t>
      </w:r>
      <w:r w:rsidRPr="00DA1F17">
        <w:rPr>
          <w:szCs w:val="21"/>
        </w:rPr>
        <w:t>，在这种情况下，右侧容器中定值电阻在</w:t>
      </w:r>
      <w:r w:rsidRPr="00DA1F17">
        <w:rPr>
          <w:szCs w:val="21"/>
        </w:rPr>
        <w:t>10s</w:t>
      </w:r>
      <w:r w:rsidRPr="00DA1F17">
        <w:rPr>
          <w:szCs w:val="21"/>
        </w:rPr>
        <w:t>内产生的热量是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  </w:t>
      </w:r>
      <w:r w:rsidRPr="00DA1F17">
        <w:rPr>
          <w:szCs w:val="21"/>
        </w:rPr>
        <w:t>J</w:t>
      </w:r>
      <w:r w:rsidRPr="00DA1F17">
        <w:rPr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（</w:t>
      </w:r>
      <w:r w:rsidRPr="00DA1F17">
        <w:rPr>
          <w:szCs w:val="21"/>
        </w:rPr>
        <w:t>5</w:t>
      </w:r>
      <w:r w:rsidRPr="00DA1F17">
        <w:rPr>
          <w:szCs w:val="21"/>
        </w:rPr>
        <w:t>）某实验小组发现通电一段时间后，其中一个</w:t>
      </w:r>
      <w:r w:rsidRPr="00DA1F17">
        <w:rPr>
          <w:szCs w:val="21"/>
        </w:rPr>
        <w:t>U</w:t>
      </w:r>
      <w:r w:rsidRPr="00DA1F17">
        <w:rPr>
          <w:szCs w:val="21"/>
        </w:rPr>
        <w:t>形管中的液面高度几乎不变，发生此现象的原因可能是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  <w:u w:val="single"/>
        </w:rPr>
        <w:t xml:space="preserve">   </w:t>
      </w:r>
      <w:r w:rsidRPr="00DA1F17">
        <w:rPr>
          <w:szCs w:val="21"/>
          <w:u w:val="single"/>
        </w:rPr>
        <w:t xml:space="preserve">　</w:t>
      </w:r>
      <w:r w:rsidRPr="00DA1F17">
        <w:rPr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【答案】（</w:t>
      </w:r>
      <w:r w:rsidRPr="00DA1F17">
        <w:rPr>
          <w:color w:val="FF0000"/>
          <w:szCs w:val="21"/>
        </w:rPr>
        <w:t>1</w:t>
      </w:r>
      <w:r w:rsidRPr="00DA1F17">
        <w:rPr>
          <w:color w:val="FF0000"/>
          <w:szCs w:val="21"/>
        </w:rPr>
        <w:t>）属于；（</w:t>
      </w:r>
      <w:r w:rsidRPr="00DA1F17">
        <w:rPr>
          <w:color w:val="FF0000"/>
          <w:szCs w:val="21"/>
        </w:rPr>
        <w:t>2</w:t>
      </w:r>
      <w:r w:rsidRPr="00DA1F17">
        <w:rPr>
          <w:color w:val="FF0000"/>
          <w:szCs w:val="21"/>
        </w:rPr>
        <w:t>）电流；电阻；（</w:t>
      </w:r>
      <w:r w:rsidRPr="00DA1F17">
        <w:rPr>
          <w:color w:val="FF0000"/>
          <w:szCs w:val="21"/>
        </w:rPr>
        <w:t>3</w:t>
      </w:r>
      <w:r w:rsidRPr="00DA1F17">
        <w:rPr>
          <w:color w:val="FF0000"/>
          <w:szCs w:val="21"/>
        </w:rPr>
        <w:t>）</w:t>
      </w:r>
      <w:r w:rsidRPr="00DA1F17">
        <w:rPr>
          <w:color w:val="FF0000"/>
          <w:szCs w:val="21"/>
        </w:rPr>
        <w:t>U</w:t>
      </w:r>
      <w:r w:rsidRPr="00DA1F17">
        <w:rPr>
          <w:color w:val="FF0000"/>
          <w:szCs w:val="21"/>
        </w:rPr>
        <w:t>形管液面高度；</w:t>
      </w:r>
      <w:r w:rsidRPr="00DA1F17">
        <w:rPr>
          <w:color w:val="FF0000"/>
          <w:szCs w:val="21"/>
        </w:rPr>
        <w:t>BD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4</w:t>
      </w:r>
      <w:r w:rsidRPr="00DA1F17">
        <w:rPr>
          <w:color w:val="FF0000"/>
          <w:szCs w:val="21"/>
        </w:rPr>
        <w:t>）</w:t>
      </w:r>
      <w:r w:rsidRPr="00DA1F17">
        <w:rPr>
          <w:color w:val="FF0000"/>
          <w:szCs w:val="21"/>
        </w:rPr>
        <w:t>2</w:t>
      </w:r>
      <w:r w:rsidRPr="00DA1F17">
        <w:rPr>
          <w:color w:val="FF0000"/>
          <w:szCs w:val="21"/>
        </w:rPr>
        <w:t>；</w:t>
      </w:r>
      <w:r w:rsidRPr="00DA1F17">
        <w:rPr>
          <w:color w:val="FF0000"/>
          <w:szCs w:val="21"/>
        </w:rPr>
        <w:t>400</w:t>
      </w:r>
      <w:r w:rsidRPr="00DA1F17">
        <w:rPr>
          <w:color w:val="FF0000"/>
          <w:szCs w:val="21"/>
        </w:rPr>
        <w:t>；（</w:t>
      </w:r>
      <w:r w:rsidRPr="00DA1F17">
        <w:rPr>
          <w:color w:val="FF0000"/>
          <w:szCs w:val="21"/>
        </w:rPr>
        <w:t>5</w:t>
      </w:r>
      <w:r w:rsidRPr="00DA1F17">
        <w:rPr>
          <w:color w:val="FF0000"/>
          <w:szCs w:val="21"/>
        </w:rPr>
        <w:t>）透明容器密闭性不好（透明容器漏气、对应电阻丝短路）。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【解析】（</w:t>
      </w:r>
      <w:r w:rsidRPr="00DA1F17">
        <w:rPr>
          <w:color w:val="FF0000"/>
          <w:szCs w:val="21"/>
        </w:rPr>
        <w:t>1</w:t>
      </w:r>
      <w:r w:rsidRPr="00DA1F17">
        <w:rPr>
          <w:color w:val="FF0000"/>
          <w:szCs w:val="21"/>
        </w:rPr>
        <w:t>）由图知，</w:t>
      </w:r>
      <w:r w:rsidRPr="00DA1F17">
        <w:rPr>
          <w:color w:val="FF0000"/>
          <w:szCs w:val="21"/>
        </w:rPr>
        <w:t>U</w:t>
      </w:r>
      <w:r w:rsidRPr="00DA1F17">
        <w:rPr>
          <w:color w:val="FF0000"/>
          <w:szCs w:val="21"/>
        </w:rPr>
        <w:t>形管内注入适量红墨水，上端开口，下端相连通，所以属于连通器；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2</w:t>
      </w:r>
      <w:r w:rsidRPr="00DA1F17">
        <w:rPr>
          <w:color w:val="FF0000"/>
          <w:szCs w:val="21"/>
        </w:rPr>
        <w:t>）由图知，阻值不同的电热丝串联在两个密闭容器中，通过的电流和通电时间都相同，所以探究的是电流产生热量与电阻的关系；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3</w:t>
      </w:r>
      <w:r w:rsidRPr="00DA1F17">
        <w:rPr>
          <w:color w:val="FF0000"/>
          <w:szCs w:val="21"/>
        </w:rPr>
        <w:t>）电流通过导体产生热量的多少不能直接观察，但液体温度的变化可以通过液面高度差的变化来反映。采用的是转换法；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A.</w:t>
      </w:r>
      <w:r w:rsidRPr="00DA1F17">
        <w:rPr>
          <w:color w:val="FF0000"/>
          <w:szCs w:val="21"/>
        </w:rPr>
        <w:t>探究电流与电压、电阻的关系，采用的是控制变量法；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B.</w:t>
      </w:r>
      <w:r w:rsidRPr="00DA1F17">
        <w:rPr>
          <w:color w:val="FF0000"/>
          <w:szCs w:val="21"/>
        </w:rPr>
        <w:t>用铁屑显示磁体周围磁场分布，采用的是转换法；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C.</w:t>
      </w:r>
      <w:r w:rsidRPr="00DA1F17">
        <w:rPr>
          <w:color w:val="FF0000"/>
          <w:szCs w:val="21"/>
        </w:rPr>
        <w:t>研究光的传播时，引入</w:t>
      </w:r>
      <w:r w:rsidRPr="00DA1F17">
        <w:rPr>
          <w:color w:val="FF0000"/>
          <w:szCs w:val="21"/>
        </w:rPr>
        <w:t>“</w:t>
      </w:r>
      <w:r w:rsidRPr="00DA1F17">
        <w:rPr>
          <w:color w:val="FF0000"/>
          <w:szCs w:val="21"/>
        </w:rPr>
        <w:t>光线</w:t>
      </w:r>
      <w:r w:rsidRPr="00DA1F17">
        <w:rPr>
          <w:color w:val="FF0000"/>
          <w:szCs w:val="21"/>
        </w:rPr>
        <w:t>”</w:t>
      </w:r>
      <w:r w:rsidRPr="00DA1F17">
        <w:rPr>
          <w:color w:val="FF0000"/>
          <w:szCs w:val="21"/>
        </w:rPr>
        <w:t>，采用的是模型法；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D.</w:t>
      </w:r>
      <w:r w:rsidRPr="00DA1F17">
        <w:rPr>
          <w:color w:val="FF0000"/>
          <w:szCs w:val="21"/>
        </w:rPr>
        <w:t>扩散现象表明分子在不停地做无规则运动，采用的是转换法。故选</w:t>
      </w:r>
      <w:r w:rsidRPr="00DA1F17">
        <w:rPr>
          <w:color w:val="FF0000"/>
          <w:szCs w:val="21"/>
        </w:rPr>
        <w:t>BD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4</w:t>
      </w:r>
      <w:r w:rsidRPr="00DA1F17">
        <w:rPr>
          <w:color w:val="FF0000"/>
          <w:szCs w:val="21"/>
        </w:rPr>
        <w:t>）由图知，电流表选择的是～</w:t>
      </w:r>
      <w:r w:rsidRPr="00DA1F17">
        <w:rPr>
          <w:color w:val="FF0000"/>
          <w:szCs w:val="21"/>
        </w:rPr>
        <w:t>3A</w:t>
      </w:r>
      <w:r w:rsidRPr="00DA1F17">
        <w:rPr>
          <w:color w:val="FF0000"/>
          <w:szCs w:val="21"/>
        </w:rPr>
        <w:t>量程，对应的分度值是</w:t>
      </w:r>
      <w:r w:rsidRPr="00DA1F17">
        <w:rPr>
          <w:color w:val="FF0000"/>
          <w:szCs w:val="21"/>
        </w:rPr>
        <w:t>0.1A</w:t>
      </w:r>
      <w:r w:rsidRPr="00DA1F17">
        <w:rPr>
          <w:color w:val="FF0000"/>
          <w:szCs w:val="21"/>
        </w:rPr>
        <w:t>，电流表示数为</w:t>
      </w:r>
      <w:r w:rsidRPr="00DA1F17">
        <w:rPr>
          <w:color w:val="FF0000"/>
          <w:szCs w:val="21"/>
        </w:rPr>
        <w:t>2A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右侧容器中定值电阻在</w:t>
      </w:r>
      <w:r w:rsidRPr="00DA1F17">
        <w:rPr>
          <w:color w:val="FF0000"/>
          <w:szCs w:val="21"/>
        </w:rPr>
        <w:t>10s</w:t>
      </w:r>
      <w:r w:rsidRPr="00DA1F17">
        <w:rPr>
          <w:color w:val="FF0000"/>
          <w:szCs w:val="21"/>
        </w:rPr>
        <w:t>内产生的热量是</w:t>
      </w:r>
      <w:r w:rsidRPr="00DA1F17">
        <w:rPr>
          <w:color w:val="FF0000"/>
          <w:szCs w:val="21"/>
        </w:rPr>
        <w:t>Q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I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Rt</w:t>
      </w:r>
      <w:r w:rsidRPr="00DA1F17">
        <w:rPr>
          <w:color w:val="FF0000"/>
          <w:szCs w:val="21"/>
        </w:rPr>
        <w:t>＝（</w:t>
      </w:r>
      <w:r w:rsidRPr="00DA1F17">
        <w:rPr>
          <w:color w:val="FF0000"/>
          <w:szCs w:val="21"/>
        </w:rPr>
        <w:t>2A</w:t>
      </w:r>
      <w:r w:rsidRPr="00DA1F17">
        <w:rPr>
          <w:color w:val="FF0000"/>
          <w:szCs w:val="21"/>
        </w:rPr>
        <w:t>）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×5Ω×10s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200J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5</w:t>
      </w:r>
      <w:r w:rsidRPr="00DA1F17">
        <w:rPr>
          <w:color w:val="FF0000"/>
          <w:szCs w:val="21"/>
        </w:rPr>
        <w:t>）由</w:t>
      </w:r>
      <w:r w:rsidRPr="00DA1F17">
        <w:rPr>
          <w:color w:val="FF0000"/>
          <w:szCs w:val="21"/>
        </w:rPr>
        <w:t>Q</w:t>
      </w:r>
      <w:r w:rsidRPr="00DA1F17">
        <w:rPr>
          <w:color w:val="FF0000"/>
          <w:szCs w:val="21"/>
        </w:rPr>
        <w:t>＝</w:t>
      </w:r>
      <w:r w:rsidRPr="00DA1F17">
        <w:rPr>
          <w:color w:val="FF0000"/>
          <w:szCs w:val="21"/>
        </w:rPr>
        <w:t>I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Rt</w:t>
      </w:r>
      <w:r w:rsidRPr="00DA1F17">
        <w:rPr>
          <w:color w:val="FF0000"/>
          <w:szCs w:val="21"/>
        </w:rPr>
        <w:t>可知，电阻丝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和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2</w:t>
      </w:r>
      <w:r w:rsidRPr="00DA1F17">
        <w:rPr>
          <w:color w:val="FF0000"/>
          <w:szCs w:val="21"/>
        </w:rPr>
        <w:t>在相同时间内产生的热量不同，则</w:t>
      </w:r>
      <w:r w:rsidRPr="00DA1F17">
        <w:rPr>
          <w:color w:val="FF0000"/>
          <w:szCs w:val="21"/>
        </w:rPr>
        <w:t>U</w:t>
      </w:r>
      <w:r w:rsidRPr="00DA1F17">
        <w:rPr>
          <w:color w:val="FF0000"/>
          <w:szCs w:val="21"/>
        </w:rPr>
        <w:t>形玻璃管中应该出现液面高度差；而其中一个</w:t>
      </w:r>
      <w:r w:rsidRPr="00DA1F17">
        <w:rPr>
          <w:color w:val="FF0000"/>
          <w:szCs w:val="21"/>
        </w:rPr>
        <w:t>U</w:t>
      </w:r>
      <w:r w:rsidRPr="00DA1F17">
        <w:rPr>
          <w:color w:val="FF0000"/>
          <w:szCs w:val="21"/>
        </w:rPr>
        <w:t>形玻璃管中液面高度几乎不变，说明与此相连的空气盒有可能漏气，也可能是对应的容器内的电热丝短路。</w:t>
      </w:r>
    </w:p>
    <w:p w:rsidR="00CE292A" w:rsidRPr="00DA1F17" w:rsidRDefault="00CE292A" w:rsidP="00CE292A">
      <w:pPr>
        <w:spacing w:line="360" w:lineRule="auto"/>
        <w:textAlignment w:val="center"/>
        <w:rPr>
          <w:color w:val="000000"/>
          <w:szCs w:val="21"/>
        </w:rPr>
      </w:pPr>
      <w:r w:rsidRPr="00DA1F17">
        <w:rPr>
          <w:szCs w:val="21"/>
        </w:rPr>
        <w:lastRenderedPageBreak/>
        <w:t>11.</w:t>
      </w:r>
      <w:r w:rsidRPr="00DA1F17">
        <w:rPr>
          <w:color w:val="000000"/>
          <w:szCs w:val="21"/>
        </w:rPr>
        <w:t>如图所示的电路中，定值电阻</w:t>
      </w:r>
      <w:r w:rsidRPr="00DA1F17">
        <w:rPr>
          <w:color w:val="000000"/>
          <w:szCs w:val="21"/>
        </w:rPr>
        <w:t>R</w:t>
      </w:r>
      <w:r w:rsidRPr="00DA1F17">
        <w:rPr>
          <w:color w:val="000000"/>
          <w:szCs w:val="21"/>
          <w:vertAlign w:val="subscript"/>
        </w:rPr>
        <w:t>1</w:t>
      </w:r>
      <w:r w:rsidRPr="00DA1F17">
        <w:rPr>
          <w:color w:val="000000"/>
          <w:szCs w:val="21"/>
        </w:rPr>
        <w:t>=150Ω</w:t>
      </w:r>
      <w:r w:rsidRPr="00DA1F17">
        <w:rPr>
          <w:color w:val="000000"/>
          <w:szCs w:val="21"/>
        </w:rPr>
        <w:t>、</w:t>
      </w:r>
      <w:r w:rsidRPr="00DA1F17">
        <w:rPr>
          <w:color w:val="000000"/>
          <w:szCs w:val="21"/>
        </w:rPr>
        <w:t>R</w:t>
      </w:r>
      <w:r w:rsidRPr="00DA1F17">
        <w:rPr>
          <w:color w:val="000000"/>
          <w:szCs w:val="21"/>
          <w:vertAlign w:val="subscript"/>
        </w:rPr>
        <w:t>2</w:t>
      </w:r>
      <w:r w:rsidRPr="00DA1F17">
        <w:rPr>
          <w:color w:val="000000"/>
          <w:szCs w:val="21"/>
        </w:rPr>
        <w:t>=300Ω</w:t>
      </w:r>
      <w:r w:rsidRPr="00DA1F17">
        <w:rPr>
          <w:color w:val="000000"/>
          <w:szCs w:val="21"/>
        </w:rPr>
        <w:t>．闭合开关</w:t>
      </w:r>
      <w:r w:rsidRPr="00DA1F17">
        <w:rPr>
          <w:color w:val="000000"/>
          <w:szCs w:val="21"/>
        </w:rPr>
        <w:t>S</w:t>
      </w:r>
      <w:r w:rsidRPr="00DA1F17">
        <w:rPr>
          <w:color w:val="000000"/>
          <w:szCs w:val="21"/>
        </w:rPr>
        <w:t>后，电流表</w:t>
      </w:r>
      <w:r w:rsidRPr="00DA1F17">
        <w:rPr>
          <w:color w:val="000000"/>
          <w:szCs w:val="21"/>
        </w:rPr>
        <w:t>A</w:t>
      </w:r>
      <w:r w:rsidRPr="00DA1F17">
        <w:rPr>
          <w:color w:val="000000"/>
          <w:szCs w:val="21"/>
          <w:vertAlign w:val="subscript"/>
        </w:rPr>
        <w:t>2</w:t>
      </w:r>
      <w:r w:rsidRPr="00DA1F17">
        <w:rPr>
          <w:color w:val="000000"/>
          <w:szCs w:val="21"/>
        </w:rPr>
        <w:t>的示数为</w:t>
      </w:r>
      <w:r w:rsidRPr="00DA1F17">
        <w:rPr>
          <w:color w:val="000000"/>
          <w:szCs w:val="21"/>
        </w:rPr>
        <w:t>5mA</w:t>
      </w:r>
      <w:r w:rsidRPr="00DA1F17">
        <w:rPr>
          <w:color w:val="000000"/>
          <w:szCs w:val="21"/>
        </w:rPr>
        <w:t>．求：</w:t>
      </w:r>
    </w:p>
    <w:p w:rsidR="00CE292A" w:rsidRPr="00DA1F17" w:rsidRDefault="00CE292A" w:rsidP="00CE292A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819275" cy="1581150"/>
            <wp:effectExtent l="0" t="0" r="9525" b="0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4" b="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2A" w:rsidRPr="00DA1F17" w:rsidRDefault="00CE292A" w:rsidP="00CE292A">
      <w:pPr>
        <w:spacing w:line="360" w:lineRule="auto"/>
        <w:textAlignment w:val="center"/>
        <w:rPr>
          <w:color w:val="000000"/>
          <w:szCs w:val="21"/>
        </w:rPr>
      </w:pPr>
      <w:r w:rsidRPr="00DA1F17">
        <w:rPr>
          <w:color w:val="000000"/>
          <w:szCs w:val="21"/>
        </w:rPr>
        <w:t>（</w:t>
      </w:r>
      <w:r w:rsidRPr="00DA1F17">
        <w:rPr>
          <w:color w:val="000000"/>
          <w:szCs w:val="21"/>
        </w:rPr>
        <w:t>1</w:t>
      </w:r>
      <w:r w:rsidRPr="00DA1F17">
        <w:rPr>
          <w:color w:val="000000"/>
          <w:szCs w:val="21"/>
        </w:rPr>
        <w:t>）电阻</w:t>
      </w:r>
      <w:r w:rsidRPr="00DA1F17">
        <w:rPr>
          <w:color w:val="000000"/>
          <w:szCs w:val="21"/>
        </w:rPr>
        <w:t>R</w:t>
      </w:r>
      <w:r w:rsidRPr="00DA1F17">
        <w:rPr>
          <w:color w:val="000000"/>
          <w:szCs w:val="21"/>
          <w:vertAlign w:val="subscript"/>
        </w:rPr>
        <w:t>1</w:t>
      </w:r>
      <w:r w:rsidRPr="00DA1F17">
        <w:rPr>
          <w:color w:val="000000"/>
          <w:szCs w:val="21"/>
        </w:rPr>
        <w:t>两端的电压为多少</w:t>
      </w:r>
    </w:p>
    <w:p w:rsidR="00CE292A" w:rsidRPr="00DA1F17" w:rsidRDefault="00CE292A" w:rsidP="00CE292A">
      <w:pPr>
        <w:spacing w:line="360" w:lineRule="auto"/>
        <w:textAlignment w:val="center"/>
        <w:rPr>
          <w:color w:val="000000"/>
          <w:szCs w:val="21"/>
        </w:rPr>
      </w:pPr>
      <w:r w:rsidRPr="00DA1F17">
        <w:rPr>
          <w:color w:val="000000"/>
          <w:szCs w:val="21"/>
        </w:rPr>
        <w:t>（</w:t>
      </w:r>
      <w:r w:rsidRPr="00DA1F17">
        <w:rPr>
          <w:color w:val="000000"/>
          <w:szCs w:val="21"/>
        </w:rPr>
        <w:t>2</w:t>
      </w:r>
      <w:r w:rsidRPr="00DA1F17">
        <w:rPr>
          <w:color w:val="000000"/>
          <w:szCs w:val="21"/>
        </w:rPr>
        <w:t>）电流表</w:t>
      </w:r>
      <w:r w:rsidRPr="00DA1F17">
        <w:rPr>
          <w:color w:val="000000"/>
          <w:szCs w:val="21"/>
        </w:rPr>
        <w:t>A</w:t>
      </w:r>
      <w:r w:rsidRPr="00DA1F17">
        <w:rPr>
          <w:color w:val="000000"/>
          <w:szCs w:val="21"/>
          <w:vertAlign w:val="subscript"/>
        </w:rPr>
        <w:t>1</w:t>
      </w:r>
      <w:r w:rsidRPr="00DA1F17">
        <w:rPr>
          <w:color w:val="000000"/>
          <w:szCs w:val="21"/>
        </w:rPr>
        <w:t>的示数为多少</w:t>
      </w:r>
    </w:p>
    <w:p w:rsidR="00CE292A" w:rsidRPr="00DA1F17" w:rsidRDefault="00CE292A" w:rsidP="00CE292A">
      <w:pPr>
        <w:spacing w:line="360" w:lineRule="auto"/>
        <w:textAlignment w:val="center"/>
        <w:rPr>
          <w:color w:val="000000"/>
          <w:szCs w:val="21"/>
        </w:rPr>
      </w:pPr>
      <w:r w:rsidRPr="00DA1F17">
        <w:rPr>
          <w:color w:val="000000"/>
          <w:szCs w:val="21"/>
        </w:rPr>
        <w:t>（</w:t>
      </w:r>
      <w:r w:rsidRPr="00DA1F17">
        <w:rPr>
          <w:color w:val="000000"/>
          <w:szCs w:val="21"/>
        </w:rPr>
        <w:t>3</w:t>
      </w:r>
      <w:r w:rsidRPr="00DA1F17">
        <w:rPr>
          <w:color w:val="000000"/>
          <w:szCs w:val="21"/>
        </w:rPr>
        <w:t>）电路工作</w:t>
      </w:r>
      <w:r w:rsidRPr="00DA1F17">
        <w:rPr>
          <w:color w:val="000000"/>
          <w:szCs w:val="21"/>
        </w:rPr>
        <w:t>5min</w:t>
      </w:r>
      <w:r w:rsidRPr="00DA1F17">
        <w:rPr>
          <w:color w:val="000000"/>
          <w:szCs w:val="21"/>
        </w:rPr>
        <w:t>，</w:t>
      </w:r>
      <w:r w:rsidRPr="00DA1F17">
        <w:rPr>
          <w:color w:val="000000"/>
          <w:szCs w:val="21"/>
        </w:rPr>
        <w:t>R</w:t>
      </w:r>
      <w:r w:rsidRPr="00DA1F17">
        <w:rPr>
          <w:color w:val="000000"/>
          <w:szCs w:val="21"/>
          <w:vertAlign w:val="subscript"/>
        </w:rPr>
        <w:t>1</w:t>
      </w:r>
      <w:r w:rsidRPr="00DA1F17">
        <w:rPr>
          <w:color w:val="000000"/>
          <w:szCs w:val="21"/>
        </w:rPr>
        <w:t xml:space="preserve">产生的焦耳热是多少．　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【答案】（</w:t>
      </w:r>
      <w:r w:rsidRPr="00DA1F17">
        <w:rPr>
          <w:color w:val="FF0000"/>
          <w:szCs w:val="21"/>
        </w:rPr>
        <w:t>1</w:t>
      </w:r>
      <w:r w:rsidRPr="00DA1F17">
        <w:rPr>
          <w:color w:val="FF0000"/>
          <w:szCs w:val="21"/>
        </w:rPr>
        <w:t>）电阻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两端的电压为</w:t>
      </w:r>
      <w:r w:rsidRPr="00DA1F17">
        <w:rPr>
          <w:color w:val="FF0000"/>
          <w:szCs w:val="21"/>
        </w:rPr>
        <w:t>1.5V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2</w:t>
      </w:r>
      <w:r w:rsidRPr="00DA1F17">
        <w:rPr>
          <w:color w:val="FF0000"/>
          <w:szCs w:val="21"/>
        </w:rPr>
        <w:t>）电流表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的示数为</w:t>
      </w:r>
      <w:r w:rsidRPr="00DA1F17">
        <w:rPr>
          <w:color w:val="FF0000"/>
          <w:szCs w:val="21"/>
        </w:rPr>
        <w:t>15mA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3</w:t>
      </w:r>
      <w:r w:rsidRPr="00DA1F17">
        <w:rPr>
          <w:color w:val="FF0000"/>
          <w:szCs w:val="21"/>
        </w:rPr>
        <w:t>）电路工作</w:t>
      </w:r>
      <w:r w:rsidRPr="00DA1F17">
        <w:rPr>
          <w:color w:val="FF0000"/>
          <w:szCs w:val="21"/>
        </w:rPr>
        <w:t>5min</w:t>
      </w:r>
      <w:r w:rsidRPr="00DA1F17">
        <w:rPr>
          <w:color w:val="FF0000"/>
          <w:szCs w:val="21"/>
        </w:rPr>
        <w:t>，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产生的焦耳热是</w:t>
      </w:r>
      <w:r w:rsidRPr="00DA1F17">
        <w:rPr>
          <w:color w:val="FF0000"/>
          <w:szCs w:val="21"/>
        </w:rPr>
        <w:t>4.5J</w:t>
      </w:r>
      <w:r w:rsidRPr="00DA1F17">
        <w:rPr>
          <w:color w:val="FF0000"/>
          <w:szCs w:val="21"/>
        </w:rPr>
        <w:t>．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【解析】由电路图可知，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与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2</w:t>
      </w:r>
      <w:r w:rsidRPr="00DA1F17">
        <w:rPr>
          <w:color w:val="FF0000"/>
          <w:szCs w:val="21"/>
        </w:rPr>
        <w:t>并联，电流表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测干路电流，电流表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  <w:vertAlign w:val="subscript"/>
        </w:rPr>
        <w:t>2</w:t>
      </w:r>
      <w:r w:rsidRPr="00DA1F17">
        <w:rPr>
          <w:color w:val="FF0000"/>
          <w:szCs w:val="21"/>
        </w:rPr>
        <w:t>测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2</w:t>
      </w:r>
      <w:r w:rsidRPr="00DA1F17">
        <w:rPr>
          <w:color w:val="FF0000"/>
          <w:szCs w:val="21"/>
        </w:rPr>
        <w:t>支路的电流．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1</w:t>
      </w:r>
      <w:r w:rsidRPr="00DA1F17">
        <w:rPr>
          <w:color w:val="FF0000"/>
          <w:szCs w:val="21"/>
        </w:rPr>
        <w:t>）因并联电路中各支路两端的电压相等，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所以，由</w:t>
      </w:r>
      <w:r w:rsidRPr="00DA1F17">
        <w:rPr>
          <w:color w:val="FF0000"/>
          <w:szCs w:val="21"/>
        </w:rPr>
        <w:t>I=</w:t>
      </w:r>
      <w:r>
        <w:rPr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可得，电阻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两端的电压：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  <w:lang w:val="pt-BR"/>
        </w:rPr>
      </w:pPr>
      <w:r w:rsidRPr="00DA1F17">
        <w:rPr>
          <w:color w:val="FF0000"/>
          <w:szCs w:val="21"/>
          <w:lang w:val="pt-BR"/>
        </w:rPr>
        <w:t>U</w:t>
      </w:r>
      <w:r w:rsidRPr="00DA1F17">
        <w:rPr>
          <w:color w:val="FF0000"/>
          <w:szCs w:val="21"/>
          <w:vertAlign w:val="subscript"/>
          <w:lang w:val="pt-BR"/>
        </w:rPr>
        <w:t>1</w:t>
      </w:r>
      <w:r w:rsidRPr="00DA1F17">
        <w:rPr>
          <w:color w:val="FF0000"/>
          <w:szCs w:val="21"/>
          <w:lang w:val="pt-BR"/>
        </w:rPr>
        <w:t>=U</w:t>
      </w:r>
      <w:r w:rsidRPr="00DA1F17">
        <w:rPr>
          <w:color w:val="FF0000"/>
          <w:szCs w:val="21"/>
          <w:vertAlign w:val="subscript"/>
          <w:lang w:val="pt-BR"/>
        </w:rPr>
        <w:t>2</w:t>
      </w:r>
      <w:r w:rsidRPr="00DA1F17">
        <w:rPr>
          <w:color w:val="FF0000"/>
          <w:szCs w:val="21"/>
          <w:lang w:val="pt-BR"/>
        </w:rPr>
        <w:t>=I</w:t>
      </w:r>
      <w:r w:rsidRPr="00DA1F17">
        <w:rPr>
          <w:color w:val="FF0000"/>
          <w:szCs w:val="21"/>
          <w:vertAlign w:val="subscript"/>
          <w:lang w:val="pt-BR"/>
        </w:rPr>
        <w:t>2</w:t>
      </w:r>
      <w:r w:rsidRPr="00DA1F17">
        <w:rPr>
          <w:color w:val="FF0000"/>
          <w:szCs w:val="21"/>
          <w:lang w:val="pt-BR"/>
        </w:rPr>
        <w:t>R</w:t>
      </w:r>
      <w:r w:rsidRPr="00DA1F17">
        <w:rPr>
          <w:color w:val="FF0000"/>
          <w:szCs w:val="21"/>
          <w:vertAlign w:val="subscript"/>
          <w:lang w:val="pt-BR"/>
        </w:rPr>
        <w:t>2</w:t>
      </w:r>
      <w:r w:rsidRPr="00DA1F17">
        <w:rPr>
          <w:color w:val="FF0000"/>
          <w:szCs w:val="21"/>
          <w:lang w:val="pt-BR"/>
        </w:rPr>
        <w:t>=5×10</w:t>
      </w:r>
      <w:r w:rsidRPr="00DA1F17">
        <w:rPr>
          <w:color w:val="FF0000"/>
          <w:szCs w:val="21"/>
          <w:vertAlign w:val="superscript"/>
        </w:rPr>
        <w:t>﹣</w:t>
      </w:r>
      <w:r w:rsidRPr="00DA1F17">
        <w:rPr>
          <w:color w:val="FF0000"/>
          <w:szCs w:val="21"/>
          <w:vertAlign w:val="superscript"/>
          <w:lang w:val="pt-BR"/>
        </w:rPr>
        <w:t>3</w:t>
      </w:r>
      <w:r w:rsidRPr="00DA1F17">
        <w:rPr>
          <w:color w:val="FF0000"/>
          <w:szCs w:val="21"/>
          <w:lang w:val="pt-BR"/>
        </w:rPr>
        <w:t>A×300</w:t>
      </w:r>
      <w:r w:rsidRPr="00DA1F17">
        <w:rPr>
          <w:color w:val="FF0000"/>
          <w:szCs w:val="21"/>
        </w:rPr>
        <w:t>Ω</w:t>
      </w:r>
      <w:r w:rsidRPr="00DA1F17">
        <w:rPr>
          <w:color w:val="FF0000"/>
          <w:szCs w:val="21"/>
          <w:lang w:val="pt-BR"/>
        </w:rPr>
        <w:t>=1.5V</w:t>
      </w:r>
      <w:r w:rsidRPr="00DA1F17">
        <w:rPr>
          <w:color w:val="FF0000"/>
          <w:szCs w:val="21"/>
          <w:lang w:val="pt-BR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  <w:lang w:val="pt-BR"/>
        </w:rPr>
      </w:pPr>
      <w:r w:rsidRPr="00DA1F17">
        <w:rPr>
          <w:color w:val="FF0000"/>
          <w:szCs w:val="21"/>
          <w:lang w:val="pt-BR"/>
        </w:rPr>
        <w:t>（</w:t>
      </w:r>
      <w:r w:rsidRPr="00DA1F17">
        <w:rPr>
          <w:color w:val="FF0000"/>
          <w:szCs w:val="21"/>
          <w:lang w:val="pt-BR"/>
        </w:rPr>
        <w:t>2</w:t>
      </w:r>
      <w:r w:rsidRPr="00DA1F17">
        <w:rPr>
          <w:color w:val="FF0000"/>
          <w:szCs w:val="21"/>
          <w:lang w:val="pt-BR"/>
        </w:rPr>
        <w:t>）</w:t>
      </w:r>
      <w:r w:rsidRPr="00DA1F17">
        <w:rPr>
          <w:color w:val="FF0000"/>
          <w:szCs w:val="21"/>
        </w:rPr>
        <w:t>通过</w:t>
      </w:r>
      <w:r w:rsidRPr="00DA1F17">
        <w:rPr>
          <w:color w:val="FF0000"/>
          <w:szCs w:val="21"/>
          <w:lang w:val="pt-BR"/>
        </w:rPr>
        <w:t>R</w:t>
      </w:r>
      <w:r w:rsidRPr="00DA1F17">
        <w:rPr>
          <w:color w:val="FF0000"/>
          <w:szCs w:val="21"/>
          <w:vertAlign w:val="subscript"/>
          <w:lang w:val="pt-BR"/>
        </w:rPr>
        <w:t>1</w:t>
      </w:r>
      <w:r w:rsidRPr="00DA1F17">
        <w:rPr>
          <w:color w:val="FF0000"/>
          <w:szCs w:val="21"/>
        </w:rPr>
        <w:t>的电流</w:t>
      </w:r>
      <w:r w:rsidRPr="00DA1F17">
        <w:rPr>
          <w:color w:val="FF0000"/>
          <w:szCs w:val="21"/>
          <w:lang w:val="pt-BR"/>
        </w:rPr>
        <w:t>：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  <w:lang w:val="pt-BR"/>
        </w:rPr>
      </w:pPr>
      <w:r w:rsidRPr="00DA1F17">
        <w:rPr>
          <w:color w:val="FF0000"/>
          <w:szCs w:val="21"/>
          <w:lang w:val="pt-BR"/>
        </w:rPr>
        <w:t>I</w:t>
      </w:r>
      <w:r w:rsidRPr="00DA1F17">
        <w:rPr>
          <w:color w:val="FF0000"/>
          <w:szCs w:val="21"/>
          <w:vertAlign w:val="subscript"/>
          <w:lang w:val="pt-BR"/>
        </w:rPr>
        <w:t>1</w:t>
      </w:r>
      <w:r w:rsidRPr="00DA1F17">
        <w:rPr>
          <w:color w:val="FF0000"/>
          <w:szCs w:val="21"/>
          <w:lang w:val="pt-BR"/>
        </w:rPr>
        <w:t>=</w:t>
      </w:r>
      <w:r>
        <w:rPr>
          <w:noProof/>
          <w:color w:val="FF0000"/>
          <w:szCs w:val="21"/>
        </w:rPr>
        <w:drawing>
          <wp:inline distT="0" distB="0" distL="0" distR="0">
            <wp:extent cx="209550" cy="438150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97" b="2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  <w:lang w:val="pt-BR"/>
        </w:rPr>
        <w:t>=</w:t>
      </w:r>
      <w:r>
        <w:rPr>
          <w:noProof/>
          <w:color w:val="FF0000"/>
          <w:szCs w:val="21"/>
        </w:rPr>
        <w:drawing>
          <wp:inline distT="0" distB="0" distL="0" distR="0">
            <wp:extent cx="428625" cy="333375"/>
            <wp:effectExtent l="0" t="0" r="9525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99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  <w:lang w:val="pt-BR"/>
        </w:rPr>
        <w:t>=0.01A=10mA</w:t>
      </w:r>
      <w:r w:rsidRPr="00DA1F17">
        <w:rPr>
          <w:color w:val="FF0000"/>
          <w:szCs w:val="21"/>
          <w:lang w:val="pt-BR"/>
        </w:rPr>
        <w:t>，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  <w:lang w:val="pt-BR"/>
        </w:rPr>
      </w:pPr>
      <w:r w:rsidRPr="00DA1F17">
        <w:rPr>
          <w:color w:val="FF0000"/>
          <w:szCs w:val="21"/>
        </w:rPr>
        <w:t>因并联电路中干路电流等于各支路电流之和</w:t>
      </w:r>
      <w:r w:rsidRPr="00DA1F17">
        <w:rPr>
          <w:color w:val="FF0000"/>
          <w:szCs w:val="21"/>
          <w:lang w:val="pt-BR"/>
        </w:rPr>
        <w:t>，</w:t>
      </w:r>
    </w:p>
    <w:p w:rsidR="00CE292A" w:rsidRPr="00CE292A" w:rsidRDefault="00CE292A" w:rsidP="00CE292A">
      <w:pPr>
        <w:spacing w:line="360" w:lineRule="auto"/>
        <w:textAlignment w:val="center"/>
        <w:rPr>
          <w:color w:val="FF0000"/>
          <w:szCs w:val="21"/>
          <w:lang w:val="pt-BR"/>
        </w:rPr>
      </w:pPr>
      <w:r w:rsidRPr="00DA1F17">
        <w:rPr>
          <w:color w:val="FF0000"/>
          <w:szCs w:val="21"/>
        </w:rPr>
        <w:t>所以</w:t>
      </w:r>
      <w:r w:rsidRPr="00CE292A">
        <w:rPr>
          <w:color w:val="FF0000"/>
          <w:szCs w:val="21"/>
          <w:lang w:val="pt-BR"/>
        </w:rPr>
        <w:t>，</w:t>
      </w:r>
      <w:r w:rsidRPr="00DA1F17">
        <w:rPr>
          <w:color w:val="FF0000"/>
          <w:szCs w:val="21"/>
        </w:rPr>
        <w:t>电流表</w:t>
      </w:r>
      <w:r w:rsidRPr="00CE292A">
        <w:rPr>
          <w:color w:val="FF0000"/>
          <w:szCs w:val="21"/>
          <w:lang w:val="pt-BR"/>
        </w:rPr>
        <w:t>A</w:t>
      </w:r>
      <w:r w:rsidRPr="00CE292A">
        <w:rPr>
          <w:color w:val="FF0000"/>
          <w:szCs w:val="21"/>
          <w:vertAlign w:val="subscript"/>
          <w:lang w:val="pt-BR"/>
        </w:rPr>
        <w:t>1</w:t>
      </w:r>
      <w:r w:rsidRPr="00DA1F17">
        <w:rPr>
          <w:color w:val="FF0000"/>
          <w:szCs w:val="21"/>
        </w:rPr>
        <w:t>的示数</w:t>
      </w:r>
      <w:r w:rsidRPr="00CE292A">
        <w:rPr>
          <w:color w:val="FF0000"/>
          <w:szCs w:val="21"/>
          <w:lang w:val="pt-BR"/>
        </w:rPr>
        <w:t>：</w:t>
      </w:r>
    </w:p>
    <w:p w:rsidR="00CE292A" w:rsidRPr="00CE292A" w:rsidRDefault="00CE292A" w:rsidP="00CE292A">
      <w:pPr>
        <w:spacing w:line="360" w:lineRule="auto"/>
        <w:textAlignment w:val="center"/>
        <w:rPr>
          <w:color w:val="FF0000"/>
          <w:szCs w:val="21"/>
          <w:lang w:val="pt-BR"/>
        </w:rPr>
      </w:pPr>
      <w:r w:rsidRPr="00CE292A">
        <w:rPr>
          <w:color w:val="FF0000"/>
          <w:szCs w:val="21"/>
          <w:lang w:val="pt-BR"/>
        </w:rPr>
        <w:t>I=I</w:t>
      </w:r>
      <w:r w:rsidRPr="00CE292A">
        <w:rPr>
          <w:color w:val="FF0000"/>
          <w:szCs w:val="21"/>
          <w:vertAlign w:val="subscript"/>
          <w:lang w:val="pt-BR"/>
        </w:rPr>
        <w:t>1</w:t>
      </w:r>
      <w:r w:rsidRPr="00CE292A">
        <w:rPr>
          <w:color w:val="FF0000"/>
          <w:szCs w:val="21"/>
          <w:lang w:val="pt-BR"/>
        </w:rPr>
        <w:t>+I</w:t>
      </w:r>
      <w:r w:rsidRPr="00CE292A">
        <w:rPr>
          <w:color w:val="FF0000"/>
          <w:szCs w:val="21"/>
          <w:vertAlign w:val="subscript"/>
          <w:lang w:val="pt-BR"/>
        </w:rPr>
        <w:t>2</w:t>
      </w:r>
      <w:r w:rsidRPr="00CE292A">
        <w:rPr>
          <w:color w:val="FF0000"/>
          <w:szCs w:val="21"/>
          <w:lang w:val="pt-BR"/>
        </w:rPr>
        <w:t>=10mA+5mA=15mA</w:t>
      </w:r>
      <w:r w:rsidRPr="00CE292A">
        <w:rPr>
          <w:color w:val="FF0000"/>
          <w:szCs w:val="21"/>
          <w:lang w:val="pt-BR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3</w:t>
      </w:r>
      <w:r w:rsidRPr="00DA1F17">
        <w:rPr>
          <w:color w:val="FF0000"/>
          <w:szCs w:val="21"/>
        </w:rPr>
        <w:t>）电路工作</w:t>
      </w:r>
      <w:r w:rsidRPr="00DA1F17">
        <w:rPr>
          <w:color w:val="FF0000"/>
          <w:szCs w:val="21"/>
        </w:rPr>
        <w:t>5min</w:t>
      </w:r>
      <w:r w:rsidRPr="00DA1F17">
        <w:rPr>
          <w:color w:val="FF0000"/>
          <w:szCs w:val="21"/>
        </w:rPr>
        <w:t>，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产生的焦耳热：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Q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=I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1</w:t>
      </w:r>
      <w:r w:rsidRPr="00DA1F17">
        <w:rPr>
          <w:color w:val="FF0000"/>
          <w:szCs w:val="21"/>
        </w:rPr>
        <w:t>t=</w:t>
      </w: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0.01A</w:t>
      </w:r>
      <w:r w:rsidRPr="00DA1F17">
        <w:rPr>
          <w:color w:val="FF0000"/>
          <w:szCs w:val="21"/>
        </w:rPr>
        <w:t>）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×150Ω×5×60s=4.5J</w:t>
      </w:r>
      <w:r w:rsidRPr="00DA1F17">
        <w:rPr>
          <w:color w:val="FF0000"/>
          <w:szCs w:val="21"/>
        </w:rPr>
        <w:t>．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23875"/>
            <wp:effectExtent l="0" t="0" r="0" b="952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2A" w:rsidRPr="00DA1F17" w:rsidRDefault="00CE292A" w:rsidP="00CE292A">
      <w:pPr>
        <w:pStyle w:val="a4"/>
        <w:spacing w:line="360" w:lineRule="auto"/>
        <w:ind w:firstLineChars="200" w:firstLine="420"/>
        <w:textAlignment w:val="center"/>
        <w:rPr>
          <w:rFonts w:ascii="Times New Roman" w:hAnsi="Times New Roman" w:cs="Times New Roman"/>
        </w:rPr>
      </w:pPr>
      <w:r w:rsidRPr="00DA1F17">
        <w:rPr>
          <w:rFonts w:ascii="Times New Roman" w:hAnsi="Times New Roman" w:cs="Times New Roman"/>
        </w:rPr>
        <w:t>12.</w:t>
      </w:r>
      <w:r w:rsidRPr="00DA1F17">
        <w:rPr>
          <w:rFonts w:ascii="Times New Roman" w:hAnsi="Times New Roman" w:cs="Times New Roman"/>
        </w:rPr>
        <w:t>养生壶是一种用于养生保健的烹饮容器，</w:t>
      </w:r>
      <w:r w:rsidRPr="00DA1F17">
        <w:rPr>
          <w:rFonts w:ascii="Times New Roman" w:hAnsi="Times New Roman" w:cs="Times New Roman"/>
        </w:rPr>
        <w:t xml:space="preserve"> </w:t>
      </w:r>
      <w:r w:rsidRPr="00DA1F17">
        <w:rPr>
          <w:rFonts w:ascii="Times New Roman" w:hAnsi="Times New Roman" w:cs="Times New Roman"/>
        </w:rPr>
        <w:t>采用新型电加热材料，</w:t>
      </w:r>
      <w:r w:rsidRPr="00DA1F17">
        <w:rPr>
          <w:rFonts w:ascii="Times New Roman" w:hAnsi="Times New Roman" w:cs="Times New Roman"/>
        </w:rPr>
        <w:t xml:space="preserve"> </w:t>
      </w:r>
      <w:r w:rsidRPr="00DA1F17">
        <w:rPr>
          <w:rFonts w:ascii="Times New Roman" w:hAnsi="Times New Roman" w:cs="Times New Roman"/>
        </w:rPr>
        <w:t>通电后产生热量</w:t>
      </w:r>
      <w:r w:rsidRPr="00DA1F17">
        <w:rPr>
          <w:rFonts w:ascii="Times New Roman" w:hAnsi="Times New Roman" w:cs="Times New Roman"/>
        </w:rPr>
        <w:lastRenderedPageBreak/>
        <w:t>把壶内的水加热。</w:t>
      </w:r>
      <w:r w:rsidRPr="00DA1F17">
        <w:rPr>
          <w:rFonts w:ascii="Times New Roman" w:hAnsi="Times New Roman" w:cs="Times New Roman"/>
        </w:rPr>
        <w:t xml:space="preserve"> </w:t>
      </w:r>
      <w:r w:rsidRPr="00DA1F17">
        <w:rPr>
          <w:rFonts w:ascii="Times New Roman" w:hAnsi="Times New Roman" w:cs="Times New Roman"/>
        </w:rPr>
        <w:t>如图</w:t>
      </w:r>
      <w:r w:rsidRPr="00DA1F17">
        <w:rPr>
          <w:rFonts w:ascii="Times New Roman" w:hAnsi="Times New Roman" w:cs="Times New Roman"/>
        </w:rPr>
        <w:t xml:space="preserve"> 18 - 4 - 16 </w:t>
      </w:r>
      <w:r w:rsidRPr="00DA1F17">
        <w:rPr>
          <w:rFonts w:ascii="Times New Roman" w:hAnsi="Times New Roman" w:cs="Times New Roman"/>
        </w:rPr>
        <w:t>所示是某款养生壶及其铭牌，</w:t>
      </w:r>
      <w:r w:rsidRPr="00DA1F17">
        <w:rPr>
          <w:rFonts w:ascii="Times New Roman" w:hAnsi="Times New Roman" w:cs="Times New Roman"/>
        </w:rPr>
        <w:t xml:space="preserve"> </w:t>
      </w:r>
      <w:r w:rsidRPr="00DA1F17">
        <w:rPr>
          <w:rFonts w:ascii="Times New Roman" w:hAnsi="Times New Roman" w:cs="Times New Roman"/>
        </w:rPr>
        <w:t>求：</w:t>
      </w:r>
      <w:r w:rsidRPr="00DA1F17">
        <w:rPr>
          <w:rFonts w:ascii="Times New Roman" w:hAnsi="Times New Roman" w:cs="Times New Roman"/>
        </w:rPr>
        <w:t xml:space="preserve"> </w:t>
      </w:r>
    </w:p>
    <w:p w:rsidR="00CE292A" w:rsidRPr="00DA1F17" w:rsidRDefault="00CE292A" w:rsidP="00CE292A">
      <w:pPr>
        <w:pStyle w:val="a4"/>
        <w:spacing w:line="360" w:lineRule="auto"/>
        <w:ind w:firstLineChars="200" w:firstLine="420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43225" cy="1314450"/>
            <wp:effectExtent l="0" t="0" r="9525" b="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2A" w:rsidRPr="00DA1F17" w:rsidRDefault="00CE292A" w:rsidP="00CE292A">
      <w:pPr>
        <w:pStyle w:val="a4"/>
        <w:spacing w:line="360" w:lineRule="auto"/>
        <w:ind w:firstLineChars="200" w:firstLine="420"/>
        <w:textAlignment w:val="center"/>
        <w:rPr>
          <w:rFonts w:ascii="Times New Roman" w:hAnsi="Times New Roman" w:cs="Times New Roman"/>
        </w:rPr>
      </w:pPr>
      <w:r w:rsidRPr="00DA1F17">
        <w:rPr>
          <w:rFonts w:ascii="Times New Roman" w:hAnsi="Times New Roman" w:cs="Times New Roman"/>
        </w:rPr>
        <w:t>（</w:t>
      </w:r>
      <w:r w:rsidRPr="00DA1F17">
        <w:rPr>
          <w:rFonts w:ascii="Times New Roman" w:hAnsi="Times New Roman" w:cs="Times New Roman"/>
        </w:rPr>
        <w:t>1</w:t>
      </w:r>
      <w:r w:rsidRPr="00DA1F17">
        <w:rPr>
          <w:rFonts w:ascii="Times New Roman" w:hAnsi="Times New Roman" w:cs="Times New Roman"/>
        </w:rPr>
        <w:t>）养生壶正常工作时的电阻。</w:t>
      </w:r>
    </w:p>
    <w:p w:rsidR="00CE292A" w:rsidRPr="00DA1F17" w:rsidRDefault="00CE292A" w:rsidP="00CE292A">
      <w:pPr>
        <w:pStyle w:val="a4"/>
        <w:spacing w:line="360" w:lineRule="auto"/>
        <w:ind w:firstLineChars="200" w:firstLine="420"/>
        <w:textAlignment w:val="center"/>
        <w:rPr>
          <w:rFonts w:ascii="Times New Roman" w:hAnsi="Times New Roman" w:cs="Times New Roman"/>
        </w:rPr>
      </w:pPr>
      <w:r w:rsidRPr="00DA1F17">
        <w:rPr>
          <w:rFonts w:ascii="Times New Roman" w:hAnsi="Times New Roman" w:cs="Times New Roman"/>
        </w:rPr>
        <w:t>（</w:t>
      </w:r>
      <w:r w:rsidRPr="00DA1F17">
        <w:rPr>
          <w:rFonts w:ascii="Times New Roman" w:hAnsi="Times New Roman" w:cs="Times New Roman"/>
        </w:rPr>
        <w:t>2</w:t>
      </w:r>
      <w:r w:rsidRPr="00DA1F17">
        <w:rPr>
          <w:rFonts w:ascii="Times New Roman" w:hAnsi="Times New Roman" w:cs="Times New Roman"/>
        </w:rPr>
        <w:t>）若正常工作时，养生壶加热效率为</w:t>
      </w:r>
      <w:r w:rsidRPr="00DA1F17">
        <w:rPr>
          <w:rFonts w:ascii="Times New Roman" w:hAnsi="Times New Roman" w:cs="Times New Roman"/>
        </w:rPr>
        <w:t xml:space="preserve">91% </w:t>
      </w:r>
      <w:r w:rsidRPr="00DA1F17">
        <w:rPr>
          <w:rFonts w:ascii="Times New Roman" w:hAnsi="Times New Roman" w:cs="Times New Roman"/>
        </w:rPr>
        <w:t>，将</w:t>
      </w:r>
      <w:r w:rsidRPr="00DA1F17">
        <w:rPr>
          <w:rFonts w:ascii="Times New Roman" w:hAnsi="Times New Roman" w:cs="Times New Roman"/>
        </w:rPr>
        <w:t>1kg</w:t>
      </w:r>
      <w:r w:rsidRPr="00DA1F17">
        <w:rPr>
          <w:rFonts w:ascii="Times New Roman" w:hAnsi="Times New Roman" w:cs="Times New Roman"/>
        </w:rPr>
        <w:t>水从</w:t>
      </w:r>
      <w:r w:rsidRPr="00DA1F17">
        <w:rPr>
          <w:rFonts w:ascii="Times New Roman" w:hAnsi="Times New Roman" w:cs="Times New Roman"/>
        </w:rPr>
        <w:t>20</w:t>
      </w:r>
      <w:r w:rsidRPr="00DA1F17">
        <w:rPr>
          <w:rFonts w:eastAsia="宋体" w:hAnsi="宋体" w:cs="宋体" w:hint="eastAsia"/>
        </w:rPr>
        <w:t>℃</w:t>
      </w:r>
      <w:r w:rsidRPr="00DA1F17">
        <w:rPr>
          <w:rFonts w:ascii="Times New Roman" w:hAnsi="Times New Roman" w:cs="Times New Roman"/>
        </w:rPr>
        <w:t>加热到</w:t>
      </w:r>
      <w:r w:rsidRPr="00DA1F17">
        <w:rPr>
          <w:rFonts w:ascii="Times New Roman" w:hAnsi="Times New Roman" w:cs="Times New Roman"/>
        </w:rPr>
        <w:t>85</w:t>
      </w:r>
      <w:r w:rsidRPr="00DA1F17">
        <w:rPr>
          <w:rFonts w:eastAsia="宋体" w:hAnsi="宋体" w:cs="宋体" w:hint="eastAsia"/>
        </w:rPr>
        <w:t>℃</w:t>
      </w:r>
      <w:r w:rsidRPr="00DA1F17">
        <w:rPr>
          <w:rFonts w:ascii="Times New Roman" w:hAnsi="Times New Roman" w:cs="Times New Roman"/>
        </w:rPr>
        <w:t>需要多长时间。</w:t>
      </w:r>
      <w:r w:rsidRPr="00DA1F17">
        <w:rPr>
          <w:rFonts w:ascii="Times New Roman" w:hAnsi="Times New Roman" w:cs="Times New Roman"/>
        </w:rPr>
        <w:t xml:space="preserve">[ c </w:t>
      </w:r>
      <w:r w:rsidRPr="00DA1F17">
        <w:rPr>
          <w:rFonts w:ascii="Times New Roman" w:hAnsi="Times New Roman" w:cs="Times New Roman"/>
          <w:vertAlign w:val="subscript"/>
        </w:rPr>
        <w:t>水</w:t>
      </w:r>
      <w:r w:rsidRPr="00DA1F17">
        <w:rPr>
          <w:rFonts w:ascii="Times New Roman" w:hAnsi="Times New Roman" w:cs="Times New Roman"/>
        </w:rPr>
        <w:t xml:space="preserve"> = 4.2×10 </w:t>
      </w:r>
      <w:r w:rsidRPr="00DA1F17">
        <w:rPr>
          <w:rFonts w:ascii="Times New Roman" w:hAnsi="Times New Roman" w:cs="Times New Roman"/>
          <w:vertAlign w:val="superscript"/>
        </w:rPr>
        <w:t>3</w:t>
      </w:r>
      <w:r w:rsidRPr="00DA1F17">
        <w:rPr>
          <w:rFonts w:ascii="Times New Roman" w:hAnsi="Times New Roman" w:cs="Times New Roman"/>
        </w:rPr>
        <w:t>J/</w:t>
      </w:r>
      <w:r w:rsidRPr="00DA1F17">
        <w:rPr>
          <w:rFonts w:ascii="Times New Roman" w:hAnsi="Times New Roman" w:cs="Times New Roman"/>
        </w:rPr>
        <w:t>（</w:t>
      </w:r>
      <w:r w:rsidRPr="00DA1F17">
        <w:rPr>
          <w:rFonts w:ascii="Times New Roman" w:hAnsi="Times New Roman" w:cs="Times New Roman"/>
        </w:rPr>
        <w:t>kg·</w:t>
      </w:r>
      <w:r w:rsidRPr="00DA1F17">
        <w:rPr>
          <w:rFonts w:eastAsia="宋体" w:hAnsi="宋体" w:cs="宋体" w:hint="eastAsia"/>
        </w:rPr>
        <w:t>℃</w:t>
      </w:r>
      <w:r w:rsidRPr="00DA1F17">
        <w:rPr>
          <w:rFonts w:ascii="Times New Roman" w:hAnsi="Times New Roman" w:cs="Times New Roman"/>
        </w:rPr>
        <w:t>）</w:t>
      </w:r>
      <w:r w:rsidRPr="00DA1F17">
        <w:rPr>
          <w:rFonts w:ascii="Times New Roman" w:hAnsi="Times New Roman" w:cs="Times New Roman"/>
        </w:rPr>
        <w:t xml:space="preserve">] </w:t>
      </w:r>
    </w:p>
    <w:p w:rsidR="00CE292A" w:rsidRPr="00DA1F17" w:rsidRDefault="00CE292A" w:rsidP="00CE292A">
      <w:pPr>
        <w:pStyle w:val="a4"/>
        <w:spacing w:line="360" w:lineRule="auto"/>
        <w:ind w:firstLineChars="200" w:firstLine="420"/>
        <w:textAlignment w:val="center"/>
        <w:rPr>
          <w:rFonts w:ascii="Times New Roman" w:hAnsi="Times New Roman" w:cs="Times New Roman"/>
        </w:rPr>
      </w:pPr>
      <w:r w:rsidRPr="00DA1F17">
        <w:rPr>
          <w:rFonts w:ascii="Times New Roman" w:hAnsi="Times New Roman" w:cs="Times New Roman"/>
        </w:rPr>
        <w:t>（</w:t>
      </w:r>
      <w:r w:rsidRPr="00DA1F17">
        <w:rPr>
          <w:rFonts w:ascii="Times New Roman" w:hAnsi="Times New Roman" w:cs="Times New Roman"/>
        </w:rPr>
        <w:t>3</w:t>
      </w:r>
      <w:r w:rsidRPr="00DA1F17">
        <w:rPr>
          <w:rFonts w:ascii="Times New Roman" w:hAnsi="Times New Roman" w:cs="Times New Roman"/>
        </w:rPr>
        <w:t>）用电高峰期，家中只有液晶电视机和养生壶工作时，养生壶将</w:t>
      </w:r>
      <w:r w:rsidRPr="00DA1F17">
        <w:rPr>
          <w:rFonts w:ascii="Times New Roman" w:hAnsi="Times New Roman" w:cs="Times New Roman"/>
        </w:rPr>
        <w:t>1 kg</w:t>
      </w:r>
      <w:r w:rsidRPr="00DA1F17">
        <w:rPr>
          <w:rFonts w:ascii="Times New Roman" w:hAnsi="Times New Roman" w:cs="Times New Roman"/>
        </w:rPr>
        <w:t>水从</w:t>
      </w:r>
      <w:r w:rsidRPr="00DA1F17">
        <w:rPr>
          <w:rFonts w:ascii="Times New Roman" w:hAnsi="Times New Roman" w:cs="Times New Roman"/>
        </w:rPr>
        <w:t>20</w:t>
      </w:r>
      <w:r w:rsidRPr="00DA1F17">
        <w:rPr>
          <w:rFonts w:eastAsia="宋体" w:hAnsi="宋体" w:cs="宋体" w:hint="eastAsia"/>
        </w:rPr>
        <w:t>℃</w:t>
      </w:r>
      <w:r w:rsidRPr="00DA1F17">
        <w:rPr>
          <w:rFonts w:ascii="Times New Roman" w:hAnsi="Times New Roman" w:cs="Times New Roman"/>
        </w:rPr>
        <w:t>加热到</w:t>
      </w:r>
      <w:r w:rsidRPr="00DA1F17">
        <w:rPr>
          <w:rFonts w:ascii="Times New Roman" w:hAnsi="Times New Roman" w:cs="Times New Roman"/>
        </w:rPr>
        <w:t xml:space="preserve">85 </w:t>
      </w:r>
      <w:r w:rsidRPr="00DA1F17">
        <w:rPr>
          <w:rFonts w:eastAsia="宋体" w:hAnsi="宋体" w:cs="宋体" w:hint="eastAsia"/>
        </w:rPr>
        <w:t>℃</w:t>
      </w:r>
      <w:r w:rsidRPr="00DA1F17">
        <w:rPr>
          <w:rFonts w:ascii="Times New Roman" w:hAnsi="Times New Roman" w:cs="Times New Roman"/>
        </w:rPr>
        <w:t>，实际用时</w:t>
      </w:r>
      <w:r w:rsidRPr="00DA1F17">
        <w:rPr>
          <w:rFonts w:ascii="Times New Roman" w:hAnsi="Times New Roman" w:cs="Times New Roman"/>
        </w:rPr>
        <w:t>36s</w:t>
      </w:r>
      <w:r w:rsidRPr="00DA1F17">
        <w:rPr>
          <w:rFonts w:ascii="Times New Roman" w:hAnsi="Times New Roman" w:cs="Times New Roman"/>
        </w:rPr>
        <w:t>，通过电能表测得此过程共耗电</w:t>
      </w:r>
      <w:r w:rsidRPr="00DA1F17">
        <w:rPr>
          <w:rFonts w:ascii="Times New Roman" w:hAnsi="Times New Roman" w:cs="Times New Roman"/>
        </w:rPr>
        <w:t>3.726 × 10</w:t>
      </w:r>
      <w:r w:rsidRPr="00DA1F17">
        <w:rPr>
          <w:rFonts w:ascii="Times New Roman" w:hAnsi="Times New Roman" w:cs="Times New Roman"/>
          <w:vertAlign w:val="superscript"/>
        </w:rPr>
        <w:t>5</w:t>
      </w:r>
      <w:r w:rsidRPr="00DA1F17">
        <w:rPr>
          <w:rFonts w:ascii="Times New Roman" w:hAnsi="Times New Roman" w:cs="Times New Roman"/>
        </w:rPr>
        <w:t xml:space="preserve">J </w:t>
      </w:r>
      <w:r w:rsidRPr="00DA1F17">
        <w:rPr>
          <w:rFonts w:ascii="Times New Roman" w:hAnsi="Times New Roman" w:cs="Times New Roman"/>
        </w:rPr>
        <w:t>，此时养生壶两端的电压和通过液晶电视机的电流为多大。（</w:t>
      </w:r>
      <w:r w:rsidRPr="00DA1F17">
        <w:rPr>
          <w:rFonts w:ascii="Times New Roman" w:hAnsi="Times New Roman" w:cs="Times New Roman"/>
        </w:rPr>
        <w:t xml:space="preserve"> </w:t>
      </w:r>
      <w:r w:rsidRPr="00DA1F17">
        <w:rPr>
          <w:rFonts w:ascii="Times New Roman" w:hAnsi="Times New Roman" w:cs="Times New Roman"/>
        </w:rPr>
        <w:t>设养生壶的电阻和加热效率不变）</w:t>
      </w:r>
      <w:r w:rsidRPr="00DA1F17">
        <w:rPr>
          <w:rFonts w:ascii="Times New Roman" w:hAnsi="Times New Roman" w:cs="Times New Roman"/>
        </w:rPr>
        <w:t xml:space="preserve"> </w:t>
      </w:r>
    </w:p>
    <w:p w:rsidR="00CE292A" w:rsidRPr="00DA1F17" w:rsidRDefault="00CE292A" w:rsidP="00CE292A">
      <w:pPr>
        <w:pStyle w:val="a4"/>
        <w:spacing w:line="360" w:lineRule="auto"/>
        <w:textAlignment w:val="center"/>
        <w:rPr>
          <w:rFonts w:ascii="Times New Roman" w:eastAsia="MingLiU_HKSCS" w:hAnsi="Times New Roman" w:cs="Times New Roman"/>
          <w:color w:val="FF0000"/>
        </w:rPr>
      </w:pPr>
      <w:r w:rsidRPr="00DA1F17">
        <w:rPr>
          <w:rFonts w:ascii="Times New Roman" w:hAnsi="Times New Roman" w:cs="Times New Roman"/>
          <w:color w:val="FF0000"/>
        </w:rPr>
        <w:t>【答案】</w:t>
      </w:r>
      <w:r w:rsidRPr="00DA1F17">
        <w:rPr>
          <w:rFonts w:ascii="Times New Roman" w:hAnsi="Times New Roman" w:cs="Times New Roman"/>
          <w:color w:val="FF0000"/>
        </w:rPr>
        <w:t>(1)48.4 Ω</w:t>
      </w:r>
      <w:r w:rsidRPr="00DA1F17">
        <w:rPr>
          <w:rFonts w:ascii="Times New Roman" w:hAnsi="Times New Roman" w:cs="Times New Roman"/>
          <w:color w:val="FF0000"/>
        </w:rPr>
        <w:t xml:space="preserve">　</w:t>
      </w:r>
      <w:r w:rsidRPr="00DA1F17">
        <w:rPr>
          <w:rFonts w:ascii="Times New Roman" w:hAnsi="Times New Roman" w:cs="Times New Roman"/>
          <w:color w:val="FF0000"/>
        </w:rPr>
        <w:t>(2)300 s(3)200 V</w:t>
      </w:r>
      <w:r w:rsidRPr="00DA1F17">
        <w:rPr>
          <w:rFonts w:ascii="Times New Roman" w:hAnsi="Times New Roman" w:cs="Times New Roman"/>
          <w:color w:val="FF0000"/>
        </w:rPr>
        <w:t xml:space="preserve">　</w:t>
      </w:r>
      <w:r w:rsidRPr="00DA1F17">
        <w:rPr>
          <w:rFonts w:ascii="Times New Roman" w:hAnsi="Times New Roman" w:cs="Times New Roman"/>
          <w:color w:val="FF0000"/>
        </w:rPr>
        <w:t>1 A</w:t>
      </w:r>
    </w:p>
    <w:p w:rsidR="00CE292A" w:rsidRPr="00DA1F17" w:rsidRDefault="00CE292A" w:rsidP="00CE292A">
      <w:pPr>
        <w:pStyle w:val="a4"/>
        <w:spacing w:line="360" w:lineRule="auto"/>
        <w:textAlignment w:val="center"/>
        <w:rPr>
          <w:rFonts w:ascii="Times New Roman" w:eastAsia="MingLiU_HKSCS" w:hAnsi="Times New Roman" w:cs="Times New Roman"/>
          <w:color w:val="FF0000"/>
        </w:rPr>
      </w:pPr>
      <w:r w:rsidRPr="00DA1F17">
        <w:rPr>
          <w:rFonts w:ascii="Times New Roman" w:hAnsi="Times New Roman" w:cs="Times New Roman"/>
          <w:color w:val="FF0000"/>
        </w:rPr>
        <w:t>【解析】</w:t>
      </w:r>
      <w:r w:rsidRPr="00DA1F17">
        <w:rPr>
          <w:rFonts w:ascii="Times New Roman" w:hAnsi="Times New Roman" w:cs="Times New Roman"/>
          <w:color w:val="FF0000"/>
        </w:rPr>
        <w:t xml:space="preserve"> (1)</w:t>
      </w:r>
      <w:r w:rsidRPr="00DA1F17">
        <w:rPr>
          <w:rFonts w:ascii="Times New Roman" w:hAnsi="Times New Roman" w:cs="Times New Roman"/>
          <w:color w:val="FF0000"/>
        </w:rPr>
        <w:t>由</w:t>
      </w:r>
      <w:r w:rsidRPr="00DA1F17">
        <w:rPr>
          <w:rFonts w:ascii="Times New Roman" w:hAnsi="Times New Roman" w:cs="Times New Roman"/>
          <w:i/>
          <w:color w:val="FF0000"/>
        </w:rPr>
        <w:t>P</w:t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i/>
          <w:color w:val="FF0000"/>
        </w:rPr>
        <w:t>UI</w:t>
      </w:r>
      <w:r w:rsidRPr="00DA1F17">
        <w:rPr>
          <w:rFonts w:ascii="Times New Roman" w:hAnsi="Times New Roman" w:cs="Times New Roman"/>
          <w:color w:val="FF0000"/>
        </w:rPr>
        <w:t>和</w:t>
      </w:r>
      <w:r w:rsidRPr="00DA1F17">
        <w:rPr>
          <w:rFonts w:ascii="Times New Roman" w:hAnsi="Times New Roman" w:cs="Times New Roman"/>
          <w:i/>
          <w:color w:val="FF0000"/>
        </w:rPr>
        <w:t>I</w:t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i/>
          <w:color w:val="FF0000"/>
        </w:rPr>
        <w:fldChar w:fldCharType="begin"/>
      </w:r>
      <w:r w:rsidRPr="00DA1F17">
        <w:rPr>
          <w:rFonts w:ascii="Times New Roman" w:hAnsi="Times New Roman" w:cs="Times New Roman"/>
          <w:i/>
          <w:color w:val="FF0000"/>
        </w:rPr>
        <w:instrText>eq \f</w:instrText>
      </w:r>
      <w:r w:rsidRPr="00DA1F17">
        <w:rPr>
          <w:rFonts w:ascii="Times New Roman" w:hAnsi="Times New Roman" w:cs="Times New Roman"/>
          <w:color w:val="FF0000"/>
        </w:rPr>
        <w:instrText>(</w:instrText>
      </w:r>
      <w:r w:rsidRPr="00DA1F17">
        <w:rPr>
          <w:rFonts w:ascii="Times New Roman" w:hAnsi="Times New Roman" w:cs="Times New Roman"/>
          <w:i/>
          <w:color w:val="FF0000"/>
        </w:rPr>
        <w:instrText>U,R</w:instrText>
      </w:r>
      <w:r w:rsidRPr="00DA1F17">
        <w:rPr>
          <w:rFonts w:ascii="Times New Roman" w:hAnsi="Times New Roman" w:cs="Times New Roman"/>
          <w:color w:val="FF0000"/>
        </w:rPr>
        <w:instrText>)</w:instrText>
      </w:r>
      <w:r w:rsidRPr="00DA1F17">
        <w:rPr>
          <w:rFonts w:ascii="Times New Roman" w:hAnsi="Times New Roman" w:cs="Times New Roman"/>
          <w:i/>
          <w:color w:val="FF0000"/>
        </w:rPr>
        <w:fldChar w:fldCharType="separate"/>
      </w:r>
      <w:r w:rsidRPr="00DA1F17">
        <w:rPr>
          <w:rFonts w:ascii="Times New Roman" w:hAnsi="Times New Roman" w:cs="Times New Roman"/>
          <w:i/>
          <w:color w:val="FF0000"/>
        </w:rPr>
        <w:fldChar w:fldCharType="end"/>
      </w:r>
      <w:r w:rsidRPr="00DA1F17">
        <w:rPr>
          <w:rFonts w:ascii="Times New Roman" w:hAnsi="Times New Roman" w:cs="Times New Roman"/>
          <w:color w:val="FF0000"/>
        </w:rPr>
        <w:t>得</w:t>
      </w:r>
      <w:r w:rsidRPr="00DA1F17">
        <w:rPr>
          <w:rFonts w:ascii="Times New Roman" w:eastAsia="MingLiU_HKSCS" w:hAnsi="Times New Roman" w:cs="Times New Roman"/>
          <w:color w:val="FF0000"/>
        </w:rPr>
        <w:t>，</w:t>
      </w:r>
      <w:r w:rsidRPr="00DA1F17">
        <w:rPr>
          <w:rFonts w:ascii="Times New Roman" w:hAnsi="Times New Roman" w:cs="Times New Roman"/>
          <w:color w:val="FF0000"/>
        </w:rPr>
        <w:t>养生壶正常工作时的电阻为</w:t>
      </w:r>
      <w:r w:rsidRPr="00DA1F17">
        <w:rPr>
          <w:rFonts w:ascii="Times New Roman" w:hAnsi="Times New Roman" w:cs="Times New Roman"/>
          <w:i/>
          <w:color w:val="FF0000"/>
        </w:rPr>
        <w:t>R</w:t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i/>
          <w:color w:val="FF0000"/>
        </w:rPr>
        <w:fldChar w:fldCharType="begin"/>
      </w:r>
      <w:r w:rsidRPr="00DA1F17">
        <w:rPr>
          <w:rFonts w:ascii="Times New Roman" w:hAnsi="Times New Roman" w:cs="Times New Roman"/>
          <w:i/>
          <w:color w:val="FF0000"/>
        </w:rPr>
        <w:instrText>eq \f</w:instrText>
      </w:r>
      <w:r w:rsidRPr="00DA1F17">
        <w:rPr>
          <w:rFonts w:ascii="Times New Roman" w:hAnsi="Times New Roman" w:cs="Times New Roman"/>
          <w:color w:val="FF0000"/>
        </w:rPr>
        <w:instrText>(</w:instrText>
      </w:r>
      <w:r w:rsidRPr="00DA1F17">
        <w:rPr>
          <w:rFonts w:ascii="Times New Roman" w:hAnsi="Times New Roman" w:cs="Times New Roman"/>
          <w:i/>
          <w:color w:val="FF0000"/>
        </w:rPr>
        <w:instrText>U</w:instrText>
      </w:r>
      <w:r w:rsidRPr="00DA1F17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DA1F17">
        <w:rPr>
          <w:rFonts w:ascii="Times New Roman" w:hAnsi="Times New Roman" w:cs="Times New Roman"/>
          <w:i/>
          <w:color w:val="FF0000"/>
        </w:rPr>
        <w:instrText>,P</w:instrText>
      </w:r>
      <w:r w:rsidRPr="00DA1F17">
        <w:rPr>
          <w:rFonts w:ascii="Times New Roman" w:hAnsi="Times New Roman" w:cs="Times New Roman"/>
          <w:color w:val="FF0000"/>
        </w:rPr>
        <w:instrText>)</w:instrText>
      </w:r>
      <w:r w:rsidRPr="00DA1F17">
        <w:rPr>
          <w:rFonts w:ascii="Times New Roman" w:hAnsi="Times New Roman" w:cs="Times New Roman"/>
          <w:i/>
          <w:color w:val="FF0000"/>
        </w:rPr>
        <w:fldChar w:fldCharType="separate"/>
      </w:r>
      <w:r w:rsidRPr="00DA1F17">
        <w:rPr>
          <w:rFonts w:ascii="Times New Roman" w:hAnsi="Times New Roman" w:cs="Times New Roman"/>
          <w:i/>
          <w:color w:val="FF0000"/>
        </w:rPr>
        <w:fldChar w:fldCharType="end"/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color w:val="FF0000"/>
        </w:rPr>
        <w:fldChar w:fldCharType="begin"/>
      </w:r>
      <w:r w:rsidRPr="00DA1F17">
        <w:rPr>
          <w:rFonts w:ascii="Times New Roman" w:hAnsi="Times New Roman" w:cs="Times New Roman"/>
          <w:color w:val="FF0000"/>
        </w:rPr>
        <w:instrText>eq \f(</w:instrText>
      </w:r>
      <w:r w:rsidRPr="00DA1F17">
        <w:rPr>
          <w:rFonts w:ascii="Times New Roman" w:hAnsi="Times New Roman" w:cs="Times New Roman"/>
          <w:color w:val="FF0000"/>
        </w:rPr>
        <w:instrText>（</w:instrText>
      </w:r>
      <w:r w:rsidRPr="00DA1F17">
        <w:rPr>
          <w:rFonts w:ascii="Times New Roman" w:hAnsi="Times New Roman" w:cs="Times New Roman"/>
          <w:color w:val="FF0000"/>
        </w:rPr>
        <w:instrText>220 V</w:instrText>
      </w:r>
      <w:r w:rsidRPr="00DA1F17">
        <w:rPr>
          <w:rFonts w:ascii="Times New Roman" w:hAnsi="Times New Roman" w:cs="Times New Roman"/>
          <w:color w:val="FF0000"/>
        </w:rPr>
        <w:instrText>）</w:instrText>
      </w:r>
      <w:r w:rsidRPr="00DA1F17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DA1F17">
        <w:rPr>
          <w:rFonts w:ascii="Times New Roman" w:hAnsi="Times New Roman" w:cs="Times New Roman"/>
          <w:color w:val="FF0000"/>
        </w:rPr>
        <w:instrText>,1000 W)</w:instrText>
      </w:r>
      <w:r w:rsidRPr="00DA1F17">
        <w:rPr>
          <w:rFonts w:ascii="Times New Roman" w:hAnsi="Times New Roman" w:cs="Times New Roman"/>
          <w:color w:val="FF0000"/>
        </w:rPr>
        <w:fldChar w:fldCharType="separate"/>
      </w:r>
      <w:r w:rsidRPr="00DA1F17">
        <w:rPr>
          <w:rFonts w:ascii="Times New Roman" w:hAnsi="Times New Roman" w:cs="Times New Roman"/>
          <w:color w:val="FF0000"/>
        </w:rPr>
        <w:fldChar w:fldCharType="end"/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color w:val="FF0000"/>
        </w:rPr>
        <w:t>48.4 Ω</w:t>
      </w:r>
      <w:r w:rsidRPr="00DA1F17">
        <w:rPr>
          <w:rFonts w:ascii="Times New Roman" w:hAnsi="Times New Roman" w:cs="Times New Roman"/>
          <w:color w:val="FF0000"/>
        </w:rPr>
        <w:t>。</w:t>
      </w:r>
    </w:p>
    <w:p w:rsidR="00CE292A" w:rsidRPr="00DA1F17" w:rsidRDefault="00CE292A" w:rsidP="00CE292A">
      <w:pPr>
        <w:pStyle w:val="a4"/>
        <w:spacing w:line="360" w:lineRule="auto"/>
        <w:textAlignment w:val="center"/>
        <w:rPr>
          <w:rFonts w:ascii="Times New Roman" w:eastAsia="MingLiU_HKSCS" w:hAnsi="Times New Roman" w:cs="Times New Roman"/>
          <w:color w:val="FF0000"/>
        </w:rPr>
      </w:pPr>
      <w:r w:rsidRPr="00DA1F17">
        <w:rPr>
          <w:rFonts w:ascii="Times New Roman" w:hAnsi="Times New Roman" w:cs="Times New Roman"/>
          <w:color w:val="FF0000"/>
        </w:rPr>
        <w:t>(2)</w:t>
      </w:r>
      <w:r w:rsidRPr="00DA1F17">
        <w:rPr>
          <w:rFonts w:ascii="Times New Roman" w:hAnsi="Times New Roman" w:cs="Times New Roman"/>
          <w:color w:val="FF0000"/>
        </w:rPr>
        <w:t>水吸收的热量：</w:t>
      </w:r>
      <w:r w:rsidRPr="00DA1F17">
        <w:rPr>
          <w:rFonts w:ascii="Times New Roman" w:hAnsi="Times New Roman" w:cs="Times New Roman"/>
          <w:i/>
          <w:color w:val="FF0000"/>
        </w:rPr>
        <w:t>Q</w:t>
      </w:r>
      <w:r w:rsidRPr="00DA1F17">
        <w:rPr>
          <w:rFonts w:ascii="Times New Roman" w:hAnsi="Times New Roman" w:cs="Times New Roman"/>
          <w:color w:val="FF0000"/>
          <w:vertAlign w:val="subscript"/>
        </w:rPr>
        <w:t>吸</w:t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i/>
          <w:color w:val="FF0000"/>
        </w:rPr>
        <w:t>c</w:t>
      </w:r>
      <w:r w:rsidRPr="00DA1F17">
        <w:rPr>
          <w:rFonts w:ascii="Times New Roman" w:hAnsi="Times New Roman" w:cs="Times New Roman"/>
          <w:color w:val="FF0000"/>
          <w:vertAlign w:val="subscript"/>
        </w:rPr>
        <w:t>水</w:t>
      </w:r>
      <w:proofErr w:type="spellStart"/>
      <w:r w:rsidRPr="00DA1F17">
        <w:rPr>
          <w:rFonts w:ascii="Times New Roman" w:hAnsi="Times New Roman" w:cs="Times New Roman"/>
          <w:i/>
          <w:color w:val="FF0000"/>
        </w:rPr>
        <w:t>m</w:t>
      </w:r>
      <w:r w:rsidRPr="00DA1F17">
        <w:rPr>
          <w:rFonts w:ascii="Times New Roman" w:hAnsi="Times New Roman" w:cs="Times New Roman"/>
          <w:color w:val="FF0000"/>
        </w:rPr>
        <w:t>Δ</w:t>
      </w:r>
      <w:r w:rsidRPr="00DA1F17">
        <w:rPr>
          <w:rFonts w:ascii="Times New Roman" w:hAnsi="Times New Roman" w:cs="Times New Roman"/>
          <w:i/>
          <w:color w:val="FF0000"/>
        </w:rPr>
        <w:t>t</w:t>
      </w:r>
      <w:proofErr w:type="spellEnd"/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color w:val="FF0000"/>
        </w:rPr>
        <w:t>4.2×10</w:t>
      </w:r>
      <w:r w:rsidRPr="00DA1F17">
        <w:rPr>
          <w:rFonts w:ascii="Times New Roman" w:hAnsi="Times New Roman" w:cs="Times New Roman"/>
          <w:color w:val="FF0000"/>
          <w:vertAlign w:val="superscript"/>
        </w:rPr>
        <w:t>3</w:t>
      </w:r>
      <w:r w:rsidRPr="00DA1F17">
        <w:rPr>
          <w:rFonts w:ascii="Times New Roman" w:hAnsi="Times New Roman" w:cs="Times New Roman"/>
          <w:color w:val="FF0000"/>
        </w:rPr>
        <w:t xml:space="preserve"> J/(kg·</w:t>
      </w:r>
      <w:r w:rsidRPr="00DA1F17">
        <w:rPr>
          <w:rFonts w:eastAsia="宋体" w:hAnsi="宋体" w:cs="宋体" w:hint="eastAsia"/>
          <w:color w:val="FF0000"/>
        </w:rPr>
        <w:t>℃</w:t>
      </w:r>
      <w:r w:rsidRPr="00DA1F17">
        <w:rPr>
          <w:rFonts w:ascii="Times New Roman" w:hAnsi="Times New Roman" w:cs="Times New Roman"/>
          <w:color w:val="FF0000"/>
        </w:rPr>
        <w:t xml:space="preserve">)×1 kg×(85 </w:t>
      </w:r>
      <w:r w:rsidRPr="00DA1F17">
        <w:rPr>
          <w:rFonts w:eastAsia="宋体" w:hAnsi="宋体" w:cs="宋体" w:hint="eastAsia"/>
          <w:color w:val="FF0000"/>
        </w:rPr>
        <w:t>℃</w:t>
      </w:r>
      <w:r w:rsidRPr="00DA1F17">
        <w:rPr>
          <w:rFonts w:ascii="Times New Roman" w:hAnsi="Times New Roman" w:cs="Times New Roman"/>
          <w:color w:val="FF0000"/>
        </w:rPr>
        <w:t>－</w:t>
      </w:r>
      <w:r w:rsidRPr="00DA1F17">
        <w:rPr>
          <w:rFonts w:ascii="Times New Roman" w:hAnsi="Times New Roman" w:cs="Times New Roman"/>
          <w:color w:val="FF0000"/>
        </w:rPr>
        <w:t xml:space="preserve">20 </w:t>
      </w:r>
      <w:r w:rsidRPr="00DA1F17">
        <w:rPr>
          <w:rFonts w:eastAsia="宋体" w:hAnsi="宋体" w:cs="宋体" w:hint="eastAsia"/>
          <w:color w:val="FF0000"/>
        </w:rPr>
        <w:t>℃</w:t>
      </w:r>
      <w:r w:rsidRPr="00DA1F17">
        <w:rPr>
          <w:rFonts w:ascii="Times New Roman" w:hAnsi="Times New Roman" w:cs="Times New Roman"/>
          <w:color w:val="FF0000"/>
        </w:rPr>
        <w:t>)</w:t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color w:val="FF0000"/>
        </w:rPr>
        <w:t>2.73×10</w:t>
      </w:r>
      <w:r w:rsidRPr="00DA1F17">
        <w:rPr>
          <w:rFonts w:ascii="Times New Roman" w:hAnsi="Times New Roman" w:cs="Times New Roman"/>
          <w:color w:val="FF0000"/>
          <w:vertAlign w:val="superscript"/>
        </w:rPr>
        <w:t>5</w:t>
      </w:r>
      <w:r w:rsidRPr="00DA1F17">
        <w:rPr>
          <w:rFonts w:ascii="Times New Roman" w:hAnsi="Times New Roman" w:cs="Times New Roman"/>
          <w:color w:val="FF0000"/>
        </w:rPr>
        <w:t xml:space="preserve"> J</w:t>
      </w:r>
      <w:r w:rsidRPr="00DA1F17">
        <w:rPr>
          <w:rFonts w:ascii="Times New Roman" w:hAnsi="Times New Roman" w:cs="Times New Roman"/>
          <w:color w:val="FF0000"/>
        </w:rPr>
        <w:t>；</w:t>
      </w:r>
    </w:p>
    <w:p w:rsidR="00CE292A" w:rsidRPr="00DA1F17" w:rsidRDefault="00CE292A" w:rsidP="00CE292A">
      <w:pPr>
        <w:pStyle w:val="a4"/>
        <w:spacing w:line="360" w:lineRule="auto"/>
        <w:textAlignment w:val="center"/>
        <w:rPr>
          <w:rFonts w:ascii="Times New Roman" w:eastAsia="MingLiU_HKSCS" w:hAnsi="Times New Roman" w:cs="Times New Roman"/>
          <w:color w:val="FF0000"/>
        </w:rPr>
      </w:pPr>
      <w:r w:rsidRPr="00DA1F17">
        <w:rPr>
          <w:rFonts w:ascii="Times New Roman" w:hAnsi="Times New Roman" w:cs="Times New Roman"/>
          <w:color w:val="FF0000"/>
        </w:rPr>
        <w:t>电流做功：</w:t>
      </w:r>
      <w:r w:rsidRPr="00DA1F17">
        <w:rPr>
          <w:rFonts w:ascii="Times New Roman" w:hAnsi="Times New Roman" w:cs="Times New Roman"/>
          <w:i/>
          <w:color w:val="FF0000"/>
        </w:rPr>
        <w:t>W</w:t>
      </w:r>
      <w:r w:rsidRPr="00DA1F17">
        <w:rPr>
          <w:rFonts w:ascii="Times New Roman" w:hAnsi="Times New Roman" w:cs="Times New Roman"/>
          <w:color w:val="FF0000"/>
          <w:vertAlign w:val="subscript"/>
        </w:rPr>
        <w:t>总</w:t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i/>
          <w:color w:val="FF0000"/>
        </w:rPr>
        <w:fldChar w:fldCharType="begin"/>
      </w:r>
      <w:r w:rsidRPr="00DA1F17">
        <w:rPr>
          <w:rFonts w:ascii="Times New Roman" w:hAnsi="Times New Roman" w:cs="Times New Roman"/>
          <w:i/>
          <w:color w:val="FF0000"/>
        </w:rPr>
        <w:instrText>eq \f</w:instrText>
      </w:r>
      <w:r w:rsidRPr="00DA1F17">
        <w:rPr>
          <w:rFonts w:ascii="Times New Roman" w:hAnsi="Times New Roman" w:cs="Times New Roman"/>
          <w:color w:val="FF0000"/>
        </w:rPr>
        <w:instrText>(</w:instrText>
      </w:r>
      <w:r w:rsidRPr="00DA1F17">
        <w:rPr>
          <w:rFonts w:ascii="Times New Roman" w:hAnsi="Times New Roman" w:cs="Times New Roman"/>
          <w:i/>
          <w:color w:val="FF0000"/>
        </w:rPr>
        <w:instrText>Q</w:instrText>
      </w:r>
      <w:r w:rsidRPr="00DA1F17">
        <w:rPr>
          <w:rFonts w:ascii="Times New Roman" w:hAnsi="Times New Roman" w:cs="Times New Roman"/>
          <w:color w:val="FF0000"/>
          <w:vertAlign w:val="subscript"/>
        </w:rPr>
        <w:instrText>吸</w:instrText>
      </w:r>
      <w:r w:rsidRPr="00DA1F17">
        <w:rPr>
          <w:rFonts w:ascii="Times New Roman" w:hAnsi="Times New Roman" w:cs="Times New Roman"/>
          <w:i/>
          <w:color w:val="FF0000"/>
        </w:rPr>
        <w:instrText>,η</w:instrText>
      </w:r>
      <w:r w:rsidRPr="00DA1F17">
        <w:rPr>
          <w:rFonts w:ascii="Times New Roman" w:hAnsi="Times New Roman" w:cs="Times New Roman"/>
          <w:color w:val="FF0000"/>
        </w:rPr>
        <w:instrText>)</w:instrText>
      </w:r>
      <w:r w:rsidRPr="00DA1F17">
        <w:rPr>
          <w:rFonts w:ascii="Times New Roman" w:hAnsi="Times New Roman" w:cs="Times New Roman"/>
          <w:i/>
          <w:color w:val="FF0000"/>
        </w:rPr>
        <w:fldChar w:fldCharType="separate"/>
      </w:r>
      <w:r w:rsidRPr="00DA1F17">
        <w:rPr>
          <w:rFonts w:ascii="Times New Roman" w:hAnsi="Times New Roman" w:cs="Times New Roman"/>
          <w:i/>
          <w:color w:val="FF0000"/>
        </w:rPr>
        <w:fldChar w:fldCharType="end"/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color w:val="FF0000"/>
        </w:rPr>
        <w:fldChar w:fldCharType="begin"/>
      </w:r>
      <w:r w:rsidRPr="00DA1F17">
        <w:rPr>
          <w:rFonts w:ascii="Times New Roman" w:hAnsi="Times New Roman" w:cs="Times New Roman"/>
          <w:color w:val="FF0000"/>
        </w:rPr>
        <w:instrText>eq \f(2.73×10</w:instrText>
      </w:r>
      <w:r w:rsidRPr="00DA1F17">
        <w:rPr>
          <w:rFonts w:ascii="Times New Roman" w:hAnsi="Times New Roman" w:cs="Times New Roman"/>
          <w:color w:val="FF0000"/>
          <w:vertAlign w:val="superscript"/>
        </w:rPr>
        <w:instrText>5</w:instrText>
      </w:r>
      <w:r w:rsidRPr="00DA1F17">
        <w:rPr>
          <w:rFonts w:ascii="Times New Roman" w:hAnsi="Times New Roman" w:cs="Times New Roman"/>
          <w:color w:val="FF0000"/>
        </w:rPr>
        <w:instrText xml:space="preserve"> J,91%)</w:instrText>
      </w:r>
      <w:r w:rsidRPr="00DA1F17">
        <w:rPr>
          <w:rFonts w:ascii="Times New Roman" w:hAnsi="Times New Roman" w:cs="Times New Roman"/>
          <w:color w:val="FF0000"/>
        </w:rPr>
        <w:fldChar w:fldCharType="separate"/>
      </w:r>
      <w:r w:rsidRPr="00DA1F17">
        <w:rPr>
          <w:rFonts w:ascii="Times New Roman" w:hAnsi="Times New Roman" w:cs="Times New Roman"/>
          <w:color w:val="FF0000"/>
        </w:rPr>
        <w:fldChar w:fldCharType="end"/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color w:val="FF0000"/>
        </w:rPr>
        <w:t>3×10</w:t>
      </w:r>
      <w:r w:rsidRPr="00DA1F17">
        <w:rPr>
          <w:rFonts w:ascii="Times New Roman" w:hAnsi="Times New Roman" w:cs="Times New Roman"/>
          <w:color w:val="FF0000"/>
          <w:vertAlign w:val="superscript"/>
        </w:rPr>
        <w:t>5</w:t>
      </w:r>
      <w:r w:rsidRPr="00DA1F17">
        <w:rPr>
          <w:rFonts w:ascii="Times New Roman" w:hAnsi="Times New Roman" w:cs="Times New Roman"/>
          <w:color w:val="FF0000"/>
        </w:rPr>
        <w:t xml:space="preserve"> J</w:t>
      </w:r>
      <w:r w:rsidRPr="00DA1F17">
        <w:rPr>
          <w:rFonts w:ascii="Times New Roman" w:eastAsia="MingLiU_HKSCS" w:hAnsi="Times New Roman" w:cs="Times New Roman"/>
          <w:color w:val="FF0000"/>
        </w:rPr>
        <w:t>，</w:t>
      </w:r>
    </w:p>
    <w:p w:rsidR="00CE292A" w:rsidRPr="00DA1F17" w:rsidRDefault="00CE292A" w:rsidP="00CE292A">
      <w:pPr>
        <w:pStyle w:val="a4"/>
        <w:spacing w:line="360" w:lineRule="auto"/>
        <w:textAlignment w:val="center"/>
        <w:rPr>
          <w:rFonts w:ascii="Times New Roman" w:eastAsia="MingLiU_HKSCS" w:hAnsi="Times New Roman" w:cs="Times New Roman"/>
          <w:color w:val="FF0000"/>
        </w:rPr>
      </w:pPr>
      <w:r w:rsidRPr="00DA1F17">
        <w:rPr>
          <w:rFonts w:ascii="Times New Roman" w:hAnsi="Times New Roman" w:cs="Times New Roman"/>
          <w:color w:val="FF0000"/>
        </w:rPr>
        <w:t>养生壶的工作时间：</w:t>
      </w:r>
      <w:r w:rsidRPr="00DA1F17">
        <w:rPr>
          <w:rFonts w:ascii="Times New Roman" w:hAnsi="Times New Roman" w:cs="Times New Roman"/>
          <w:i/>
          <w:color w:val="FF0000"/>
        </w:rPr>
        <w:t>t</w:t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i/>
          <w:color w:val="FF0000"/>
        </w:rPr>
        <w:fldChar w:fldCharType="begin"/>
      </w:r>
      <w:r w:rsidRPr="00DA1F17">
        <w:rPr>
          <w:rFonts w:ascii="Times New Roman" w:hAnsi="Times New Roman" w:cs="Times New Roman"/>
          <w:i/>
          <w:color w:val="FF0000"/>
        </w:rPr>
        <w:instrText>eq \f</w:instrText>
      </w:r>
      <w:r w:rsidRPr="00DA1F17">
        <w:rPr>
          <w:rFonts w:ascii="Times New Roman" w:hAnsi="Times New Roman" w:cs="Times New Roman"/>
          <w:color w:val="FF0000"/>
        </w:rPr>
        <w:instrText>(</w:instrText>
      </w:r>
      <w:r w:rsidRPr="00DA1F17">
        <w:rPr>
          <w:rFonts w:ascii="Times New Roman" w:hAnsi="Times New Roman" w:cs="Times New Roman"/>
          <w:i/>
          <w:color w:val="FF0000"/>
        </w:rPr>
        <w:instrText>W</w:instrText>
      </w:r>
      <w:r w:rsidRPr="00DA1F17">
        <w:rPr>
          <w:rFonts w:ascii="Times New Roman" w:hAnsi="Times New Roman" w:cs="Times New Roman"/>
          <w:color w:val="FF0000"/>
          <w:vertAlign w:val="subscript"/>
        </w:rPr>
        <w:instrText>总</w:instrText>
      </w:r>
      <w:r w:rsidRPr="00DA1F17">
        <w:rPr>
          <w:rFonts w:ascii="Times New Roman" w:hAnsi="Times New Roman" w:cs="Times New Roman"/>
          <w:i/>
          <w:color w:val="FF0000"/>
        </w:rPr>
        <w:instrText>,P</w:instrText>
      </w:r>
      <w:r w:rsidRPr="00DA1F17">
        <w:rPr>
          <w:rFonts w:ascii="Times New Roman" w:hAnsi="Times New Roman" w:cs="Times New Roman"/>
          <w:color w:val="FF0000"/>
        </w:rPr>
        <w:instrText>)</w:instrText>
      </w:r>
      <w:r w:rsidRPr="00DA1F17">
        <w:rPr>
          <w:rFonts w:ascii="Times New Roman" w:hAnsi="Times New Roman" w:cs="Times New Roman"/>
          <w:i/>
          <w:color w:val="FF0000"/>
        </w:rPr>
        <w:fldChar w:fldCharType="separate"/>
      </w:r>
      <w:r w:rsidRPr="00DA1F17">
        <w:rPr>
          <w:rFonts w:ascii="Times New Roman" w:hAnsi="Times New Roman" w:cs="Times New Roman"/>
          <w:i/>
          <w:color w:val="FF0000"/>
        </w:rPr>
        <w:fldChar w:fldCharType="end"/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color w:val="FF0000"/>
        </w:rPr>
        <w:fldChar w:fldCharType="begin"/>
      </w:r>
      <w:r w:rsidRPr="00DA1F17">
        <w:rPr>
          <w:rFonts w:ascii="Times New Roman" w:hAnsi="Times New Roman" w:cs="Times New Roman"/>
          <w:color w:val="FF0000"/>
        </w:rPr>
        <w:instrText>eq \f(3×10</w:instrText>
      </w:r>
      <w:r w:rsidRPr="00DA1F17">
        <w:rPr>
          <w:rFonts w:ascii="Times New Roman" w:hAnsi="Times New Roman" w:cs="Times New Roman"/>
          <w:color w:val="FF0000"/>
          <w:vertAlign w:val="superscript"/>
        </w:rPr>
        <w:instrText>5</w:instrText>
      </w:r>
      <w:r w:rsidRPr="00DA1F17">
        <w:rPr>
          <w:rFonts w:ascii="Times New Roman" w:hAnsi="Times New Roman" w:cs="Times New Roman"/>
          <w:color w:val="FF0000"/>
        </w:rPr>
        <w:instrText xml:space="preserve"> J,1000 W)</w:instrText>
      </w:r>
      <w:r w:rsidRPr="00DA1F17">
        <w:rPr>
          <w:rFonts w:ascii="Times New Roman" w:hAnsi="Times New Roman" w:cs="Times New Roman"/>
          <w:color w:val="FF0000"/>
        </w:rPr>
        <w:fldChar w:fldCharType="separate"/>
      </w:r>
      <w:r w:rsidRPr="00DA1F17">
        <w:rPr>
          <w:rFonts w:ascii="Times New Roman" w:hAnsi="Times New Roman" w:cs="Times New Roman"/>
          <w:color w:val="FF0000"/>
        </w:rPr>
        <w:fldChar w:fldCharType="end"/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color w:val="FF0000"/>
        </w:rPr>
        <w:t>300 s</w:t>
      </w:r>
      <w:r w:rsidRPr="00DA1F17">
        <w:rPr>
          <w:rFonts w:ascii="Times New Roman" w:hAnsi="Times New Roman" w:cs="Times New Roman"/>
          <w:color w:val="FF0000"/>
        </w:rPr>
        <w:t>。</w:t>
      </w:r>
    </w:p>
    <w:p w:rsidR="00CE292A" w:rsidRPr="00DA1F17" w:rsidRDefault="00CE292A" w:rsidP="00CE292A">
      <w:pPr>
        <w:pStyle w:val="a4"/>
        <w:spacing w:line="360" w:lineRule="auto"/>
        <w:textAlignment w:val="center"/>
        <w:rPr>
          <w:rFonts w:ascii="Times New Roman" w:eastAsia="MingLiU_HKSCS" w:hAnsi="Times New Roman" w:cs="Times New Roman"/>
          <w:color w:val="FF0000"/>
        </w:rPr>
      </w:pPr>
      <w:r w:rsidRPr="00DA1F17">
        <w:rPr>
          <w:rFonts w:ascii="Times New Roman" w:hAnsi="Times New Roman" w:cs="Times New Roman"/>
          <w:color w:val="FF0000"/>
        </w:rPr>
        <w:t>(3)</w:t>
      </w:r>
      <w:r w:rsidRPr="00DA1F17">
        <w:rPr>
          <w:rFonts w:ascii="Times New Roman" w:hAnsi="Times New Roman" w:cs="Times New Roman"/>
          <w:color w:val="FF0000"/>
        </w:rPr>
        <w:t>在用电高峰期</w:t>
      </w:r>
      <w:r w:rsidRPr="00DA1F17">
        <w:rPr>
          <w:rFonts w:ascii="Times New Roman" w:eastAsia="MingLiU_HKSCS" w:hAnsi="Times New Roman" w:cs="Times New Roman"/>
          <w:color w:val="FF0000"/>
        </w:rPr>
        <w:t>，</w:t>
      </w:r>
      <w:r w:rsidRPr="00DA1F17">
        <w:rPr>
          <w:rFonts w:ascii="Times New Roman" w:hAnsi="Times New Roman" w:cs="Times New Roman"/>
          <w:color w:val="FF0000"/>
        </w:rPr>
        <w:t>养生壶的实际功率：</w:t>
      </w:r>
      <w:r w:rsidRPr="00DA1F17">
        <w:rPr>
          <w:rFonts w:ascii="Times New Roman" w:hAnsi="Times New Roman" w:cs="Times New Roman"/>
          <w:i/>
          <w:color w:val="FF0000"/>
        </w:rPr>
        <w:t>P</w:t>
      </w:r>
      <w:r w:rsidRPr="00DA1F17">
        <w:rPr>
          <w:rFonts w:ascii="Times New Roman" w:hAnsi="Times New Roman" w:cs="Times New Roman"/>
          <w:color w:val="FF0000"/>
          <w:vertAlign w:val="subscript"/>
        </w:rPr>
        <w:t>实</w:t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i/>
          <w:color w:val="FF0000"/>
        </w:rPr>
        <w:fldChar w:fldCharType="begin"/>
      </w:r>
      <w:r w:rsidRPr="00DA1F17">
        <w:rPr>
          <w:rFonts w:ascii="Times New Roman" w:hAnsi="Times New Roman" w:cs="Times New Roman"/>
          <w:i/>
          <w:color w:val="FF0000"/>
        </w:rPr>
        <w:instrText>eq \f</w:instrText>
      </w:r>
      <w:r w:rsidRPr="00DA1F17">
        <w:rPr>
          <w:rFonts w:ascii="Times New Roman" w:hAnsi="Times New Roman" w:cs="Times New Roman"/>
          <w:color w:val="FF0000"/>
        </w:rPr>
        <w:instrText>(</w:instrText>
      </w:r>
      <w:r w:rsidRPr="00DA1F17">
        <w:rPr>
          <w:rFonts w:ascii="Times New Roman" w:hAnsi="Times New Roman" w:cs="Times New Roman"/>
          <w:i/>
          <w:color w:val="FF0000"/>
        </w:rPr>
        <w:instrText>W</w:instrText>
      </w:r>
      <w:r w:rsidRPr="00DA1F17">
        <w:rPr>
          <w:rFonts w:ascii="Times New Roman" w:hAnsi="Times New Roman" w:cs="Times New Roman"/>
          <w:color w:val="FF0000"/>
          <w:vertAlign w:val="subscript"/>
        </w:rPr>
        <w:instrText>总</w:instrText>
      </w:r>
      <w:r w:rsidRPr="00DA1F17">
        <w:rPr>
          <w:rFonts w:ascii="Times New Roman" w:hAnsi="Times New Roman" w:cs="Times New Roman"/>
          <w:i/>
          <w:color w:val="FF0000"/>
        </w:rPr>
        <w:instrText>,t</w:instrText>
      </w:r>
      <w:r w:rsidRPr="00DA1F17">
        <w:rPr>
          <w:rFonts w:ascii="Times New Roman" w:hAnsi="Times New Roman" w:cs="Times New Roman"/>
          <w:color w:val="FF0000"/>
          <w:vertAlign w:val="subscript"/>
        </w:rPr>
        <w:instrText>实</w:instrText>
      </w:r>
      <w:r w:rsidRPr="00DA1F17">
        <w:rPr>
          <w:rFonts w:ascii="Times New Roman" w:hAnsi="Times New Roman" w:cs="Times New Roman"/>
          <w:color w:val="FF0000"/>
        </w:rPr>
        <w:instrText>)</w:instrText>
      </w:r>
      <w:r w:rsidRPr="00DA1F17">
        <w:rPr>
          <w:rFonts w:ascii="Times New Roman" w:hAnsi="Times New Roman" w:cs="Times New Roman"/>
          <w:i/>
          <w:color w:val="FF0000"/>
        </w:rPr>
        <w:fldChar w:fldCharType="separate"/>
      </w:r>
      <w:r w:rsidRPr="00DA1F17">
        <w:rPr>
          <w:rFonts w:ascii="Times New Roman" w:hAnsi="Times New Roman" w:cs="Times New Roman"/>
          <w:i/>
          <w:color w:val="FF0000"/>
        </w:rPr>
        <w:fldChar w:fldCharType="end"/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color w:val="FF0000"/>
        </w:rPr>
        <w:fldChar w:fldCharType="begin"/>
      </w:r>
      <w:r w:rsidRPr="00DA1F17">
        <w:rPr>
          <w:rFonts w:ascii="Times New Roman" w:hAnsi="Times New Roman" w:cs="Times New Roman"/>
          <w:color w:val="FF0000"/>
        </w:rPr>
        <w:instrText>eq \f(3×10</w:instrText>
      </w:r>
      <w:r w:rsidRPr="00DA1F17">
        <w:rPr>
          <w:rFonts w:ascii="Times New Roman" w:hAnsi="Times New Roman" w:cs="Times New Roman"/>
          <w:color w:val="FF0000"/>
          <w:vertAlign w:val="superscript"/>
        </w:rPr>
        <w:instrText>5</w:instrText>
      </w:r>
      <w:r w:rsidRPr="00DA1F17">
        <w:rPr>
          <w:rFonts w:ascii="Times New Roman" w:hAnsi="Times New Roman" w:cs="Times New Roman"/>
          <w:color w:val="FF0000"/>
        </w:rPr>
        <w:instrText xml:space="preserve"> J,363 s)</w:instrText>
      </w:r>
      <w:r w:rsidRPr="00DA1F17">
        <w:rPr>
          <w:rFonts w:ascii="Times New Roman" w:hAnsi="Times New Roman" w:cs="Times New Roman"/>
          <w:color w:val="FF0000"/>
        </w:rPr>
        <w:fldChar w:fldCharType="separate"/>
      </w:r>
      <w:r w:rsidRPr="00DA1F17">
        <w:rPr>
          <w:rFonts w:ascii="Times New Roman" w:hAnsi="Times New Roman" w:cs="Times New Roman"/>
          <w:color w:val="FF0000"/>
        </w:rPr>
        <w:fldChar w:fldCharType="end"/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color w:val="FF0000"/>
        </w:rPr>
        <w:fldChar w:fldCharType="begin"/>
      </w:r>
      <w:r w:rsidRPr="00DA1F17">
        <w:rPr>
          <w:rFonts w:ascii="Times New Roman" w:hAnsi="Times New Roman" w:cs="Times New Roman"/>
          <w:color w:val="FF0000"/>
        </w:rPr>
        <w:instrText>eq \f(10</w:instrText>
      </w:r>
      <w:r w:rsidRPr="00DA1F17">
        <w:rPr>
          <w:rFonts w:ascii="Times New Roman" w:hAnsi="Times New Roman" w:cs="Times New Roman"/>
          <w:color w:val="FF0000"/>
          <w:vertAlign w:val="superscript"/>
        </w:rPr>
        <w:instrText>5</w:instrText>
      </w:r>
      <w:r w:rsidRPr="00DA1F17">
        <w:rPr>
          <w:rFonts w:ascii="Times New Roman" w:hAnsi="Times New Roman" w:cs="Times New Roman"/>
          <w:color w:val="FF0000"/>
        </w:rPr>
        <w:instrText>,121)</w:instrText>
      </w:r>
      <w:r w:rsidRPr="00DA1F17">
        <w:rPr>
          <w:rFonts w:ascii="Times New Roman" w:hAnsi="Times New Roman" w:cs="Times New Roman"/>
          <w:color w:val="FF0000"/>
        </w:rPr>
        <w:fldChar w:fldCharType="separate"/>
      </w:r>
      <w:r w:rsidRPr="00DA1F17">
        <w:rPr>
          <w:rFonts w:ascii="Times New Roman" w:hAnsi="Times New Roman" w:cs="Times New Roman"/>
          <w:color w:val="FF0000"/>
        </w:rPr>
        <w:fldChar w:fldCharType="end"/>
      </w:r>
      <w:r w:rsidRPr="00DA1F17">
        <w:rPr>
          <w:rFonts w:ascii="Times New Roman" w:hAnsi="Times New Roman" w:cs="Times New Roman"/>
          <w:color w:val="FF0000"/>
        </w:rPr>
        <w:t xml:space="preserve"> W</w:t>
      </w:r>
      <w:r w:rsidRPr="00DA1F17">
        <w:rPr>
          <w:rFonts w:ascii="Times New Roman" w:eastAsia="MingLiU_HKSCS" w:hAnsi="Times New Roman" w:cs="Times New Roman"/>
          <w:color w:val="FF0000"/>
        </w:rPr>
        <w:t>，</w:t>
      </w:r>
      <w:r w:rsidRPr="00DA1F17">
        <w:rPr>
          <w:rFonts w:ascii="Times New Roman" w:hAnsi="Times New Roman" w:cs="Times New Roman"/>
          <w:color w:val="FF0000"/>
        </w:rPr>
        <w:t>实际电压为</w:t>
      </w:r>
      <w:r w:rsidRPr="00DA1F17">
        <w:rPr>
          <w:rFonts w:ascii="Times New Roman" w:hAnsi="Times New Roman" w:cs="Times New Roman"/>
          <w:i/>
          <w:color w:val="FF0000"/>
        </w:rPr>
        <w:t>U</w:t>
      </w:r>
      <w:r w:rsidRPr="00DA1F17">
        <w:rPr>
          <w:rFonts w:ascii="Times New Roman" w:hAnsi="Times New Roman" w:cs="Times New Roman"/>
          <w:color w:val="FF0000"/>
          <w:vertAlign w:val="subscript"/>
        </w:rPr>
        <w:t>实</w:t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i/>
          <w:color w:val="FF0000"/>
        </w:rPr>
        <w:fldChar w:fldCharType="begin"/>
      </w:r>
      <w:r w:rsidRPr="00DA1F17">
        <w:rPr>
          <w:rFonts w:ascii="Times New Roman" w:hAnsi="Times New Roman" w:cs="Times New Roman"/>
          <w:i/>
          <w:color w:val="FF0000"/>
        </w:rPr>
        <w:instrText>eq \r</w:instrText>
      </w:r>
      <w:r w:rsidRPr="00DA1F17">
        <w:rPr>
          <w:rFonts w:ascii="Times New Roman" w:hAnsi="Times New Roman" w:cs="Times New Roman"/>
          <w:color w:val="FF0000"/>
        </w:rPr>
        <w:instrText>(</w:instrText>
      </w:r>
      <w:r w:rsidRPr="00DA1F17">
        <w:rPr>
          <w:rFonts w:ascii="Times New Roman" w:hAnsi="Times New Roman" w:cs="Times New Roman"/>
          <w:i/>
          <w:color w:val="FF0000"/>
        </w:rPr>
        <w:instrText>P</w:instrText>
      </w:r>
      <w:r w:rsidRPr="00DA1F17">
        <w:rPr>
          <w:rFonts w:ascii="Times New Roman" w:hAnsi="Times New Roman" w:cs="Times New Roman"/>
          <w:color w:val="FF0000"/>
          <w:vertAlign w:val="subscript"/>
        </w:rPr>
        <w:instrText>实</w:instrText>
      </w:r>
      <w:r w:rsidRPr="00DA1F17">
        <w:rPr>
          <w:rFonts w:ascii="Times New Roman" w:hAnsi="Times New Roman" w:cs="Times New Roman"/>
          <w:i/>
          <w:color w:val="FF0000"/>
        </w:rPr>
        <w:instrText>R</w:instrText>
      </w:r>
      <w:r w:rsidRPr="00DA1F17">
        <w:rPr>
          <w:rFonts w:ascii="Times New Roman" w:hAnsi="Times New Roman" w:cs="Times New Roman"/>
          <w:color w:val="FF0000"/>
        </w:rPr>
        <w:instrText>)</w:instrText>
      </w:r>
      <w:r w:rsidRPr="00DA1F17">
        <w:rPr>
          <w:rFonts w:ascii="Times New Roman" w:hAnsi="Times New Roman" w:cs="Times New Roman"/>
          <w:i/>
          <w:color w:val="FF0000"/>
        </w:rPr>
        <w:fldChar w:fldCharType="separate"/>
      </w:r>
      <w:r w:rsidRPr="00DA1F17">
        <w:rPr>
          <w:rFonts w:ascii="Times New Roman" w:hAnsi="Times New Roman" w:cs="Times New Roman"/>
          <w:i/>
          <w:color w:val="FF0000"/>
        </w:rPr>
        <w:fldChar w:fldCharType="end"/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color w:val="FF0000"/>
        </w:rPr>
        <w:fldChar w:fldCharType="begin"/>
      </w:r>
      <w:r w:rsidRPr="00DA1F17">
        <w:rPr>
          <w:rFonts w:ascii="Times New Roman" w:hAnsi="Times New Roman" w:cs="Times New Roman"/>
          <w:color w:val="FF0000"/>
        </w:rPr>
        <w:instrText>eq \r(\f(10</w:instrText>
      </w:r>
      <w:r w:rsidRPr="00DA1F17">
        <w:rPr>
          <w:rFonts w:ascii="Times New Roman" w:hAnsi="Times New Roman" w:cs="Times New Roman"/>
          <w:color w:val="FF0000"/>
          <w:vertAlign w:val="superscript"/>
        </w:rPr>
        <w:instrText>5</w:instrText>
      </w:r>
      <w:r w:rsidRPr="00DA1F17">
        <w:rPr>
          <w:rFonts w:ascii="Times New Roman" w:hAnsi="Times New Roman" w:cs="Times New Roman"/>
          <w:color w:val="FF0000"/>
        </w:rPr>
        <w:instrText>,121) W×48.4 Ω)</w:instrText>
      </w:r>
      <w:r w:rsidRPr="00DA1F17">
        <w:rPr>
          <w:rFonts w:ascii="Times New Roman" w:hAnsi="Times New Roman" w:cs="Times New Roman"/>
          <w:color w:val="FF0000"/>
        </w:rPr>
        <w:fldChar w:fldCharType="separate"/>
      </w:r>
      <w:r w:rsidRPr="00DA1F17">
        <w:rPr>
          <w:rFonts w:ascii="Times New Roman" w:hAnsi="Times New Roman" w:cs="Times New Roman"/>
          <w:color w:val="FF0000"/>
        </w:rPr>
        <w:fldChar w:fldCharType="end"/>
      </w:r>
      <w:r w:rsidRPr="00DA1F17">
        <w:rPr>
          <w:rFonts w:ascii="Times New Roman" w:hAnsi="Times New Roman" w:cs="Times New Roman"/>
          <w:color w:val="FF0000"/>
        </w:rPr>
        <w:t>＝</w:t>
      </w:r>
      <w:r w:rsidRPr="00DA1F17">
        <w:rPr>
          <w:rFonts w:ascii="Times New Roman" w:hAnsi="Times New Roman" w:cs="Times New Roman"/>
          <w:color w:val="FF0000"/>
        </w:rPr>
        <w:t>200 V</w:t>
      </w:r>
      <w:r w:rsidRPr="00DA1F17">
        <w:rPr>
          <w:rFonts w:ascii="Times New Roman" w:hAnsi="Times New Roman" w:cs="Times New Roman"/>
          <w:color w:val="FF0000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13.</w:t>
      </w:r>
      <w:r w:rsidRPr="00DA1F17">
        <w:rPr>
          <w:szCs w:val="21"/>
        </w:rPr>
        <w:t>如图甲所示。电源电压保持不变，</w:t>
      </w:r>
      <w:r w:rsidRPr="00DA1F17">
        <w:rPr>
          <w:szCs w:val="21"/>
        </w:rPr>
        <w:t>R</w:t>
      </w:r>
      <w:r w:rsidRPr="00DA1F17">
        <w:rPr>
          <w:szCs w:val="21"/>
          <w:vertAlign w:val="subscript"/>
        </w:rPr>
        <w:t>0</w:t>
      </w:r>
      <w:r w:rsidRPr="00DA1F17">
        <w:rPr>
          <w:szCs w:val="21"/>
        </w:rPr>
        <w:t>为定值电阻。闭合开关</w:t>
      </w:r>
      <w:r w:rsidRPr="00DA1F17">
        <w:rPr>
          <w:szCs w:val="21"/>
        </w:rPr>
        <w:t>S</w:t>
      </w:r>
      <w:r w:rsidRPr="00DA1F17">
        <w:rPr>
          <w:szCs w:val="21"/>
        </w:rPr>
        <w:t>，将滑动变阻器的滑片从</w:t>
      </w:r>
      <w:r w:rsidRPr="00DA1F17">
        <w:rPr>
          <w:szCs w:val="21"/>
        </w:rPr>
        <w:t>a</w:t>
      </w:r>
      <w:r w:rsidRPr="00DA1F17">
        <w:rPr>
          <w:szCs w:val="21"/>
        </w:rPr>
        <w:t>端滑到</w:t>
      </w:r>
      <w:r w:rsidRPr="00DA1F17">
        <w:rPr>
          <w:szCs w:val="21"/>
        </w:rPr>
        <w:t>b</w:t>
      </w:r>
      <w:r w:rsidRPr="00DA1F17">
        <w:rPr>
          <w:szCs w:val="21"/>
        </w:rPr>
        <w:t>端的过程中，电压表示数</w:t>
      </w:r>
      <w:r w:rsidRPr="00DA1F17">
        <w:rPr>
          <w:szCs w:val="21"/>
        </w:rPr>
        <w:t>U</w:t>
      </w:r>
      <w:r w:rsidRPr="00DA1F17">
        <w:rPr>
          <w:szCs w:val="21"/>
        </w:rPr>
        <w:t>与电流表示数</w:t>
      </w:r>
      <w:r w:rsidRPr="00DA1F17">
        <w:rPr>
          <w:szCs w:val="21"/>
        </w:rPr>
        <w:t>I</w:t>
      </w:r>
      <w:r w:rsidRPr="00DA1F17">
        <w:rPr>
          <w:szCs w:val="21"/>
        </w:rPr>
        <w:t>间的关系图象如图乙所示。求：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762375" cy="1524000"/>
            <wp:effectExtent l="0" t="0" r="9525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（</w:t>
      </w:r>
      <w:r w:rsidRPr="00DA1F17">
        <w:rPr>
          <w:szCs w:val="21"/>
        </w:rPr>
        <w:t>1</w:t>
      </w:r>
      <w:r w:rsidRPr="00DA1F17">
        <w:rPr>
          <w:szCs w:val="21"/>
        </w:rPr>
        <w:t>）电源电压、</w:t>
      </w:r>
      <w:r w:rsidRPr="00DA1F17">
        <w:rPr>
          <w:szCs w:val="21"/>
        </w:rPr>
        <w:t>R</w:t>
      </w:r>
      <w:r w:rsidRPr="00DA1F17">
        <w:rPr>
          <w:szCs w:val="21"/>
          <w:vertAlign w:val="subscript"/>
        </w:rPr>
        <w:t>0</w:t>
      </w:r>
      <w:r w:rsidRPr="00DA1F17">
        <w:rPr>
          <w:szCs w:val="21"/>
        </w:rPr>
        <w:t>的阻值、滑动变阻器的最大阻值。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（</w:t>
      </w:r>
      <w:r w:rsidRPr="00DA1F17">
        <w:rPr>
          <w:szCs w:val="21"/>
        </w:rPr>
        <w:t>2</w:t>
      </w:r>
      <w:r w:rsidRPr="00DA1F17">
        <w:rPr>
          <w:szCs w:val="21"/>
        </w:rPr>
        <w:t>）当滑片在</w:t>
      </w:r>
      <w:r w:rsidRPr="00DA1F17">
        <w:rPr>
          <w:szCs w:val="21"/>
        </w:rPr>
        <w:t>a</w:t>
      </w:r>
      <w:r w:rsidRPr="00DA1F17">
        <w:rPr>
          <w:szCs w:val="21"/>
        </w:rPr>
        <w:t>端时，通电</w:t>
      </w:r>
      <w:r w:rsidRPr="00DA1F17">
        <w:rPr>
          <w:szCs w:val="21"/>
        </w:rPr>
        <w:t>1min</w:t>
      </w:r>
      <w:r w:rsidRPr="00DA1F17">
        <w:rPr>
          <w:szCs w:val="21"/>
        </w:rPr>
        <w:t>电阻</w:t>
      </w:r>
      <w:r w:rsidRPr="00DA1F17">
        <w:rPr>
          <w:szCs w:val="21"/>
        </w:rPr>
        <w:t>R</w:t>
      </w:r>
      <w:r w:rsidRPr="00DA1F17">
        <w:rPr>
          <w:szCs w:val="21"/>
          <w:vertAlign w:val="subscript"/>
        </w:rPr>
        <w:t>0</w:t>
      </w:r>
      <w:r w:rsidRPr="00DA1F17">
        <w:rPr>
          <w:szCs w:val="21"/>
        </w:rPr>
        <w:t>产生的热量。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lastRenderedPageBreak/>
        <w:t>【答案】（</w:t>
      </w:r>
      <w:r w:rsidRPr="00DA1F17">
        <w:rPr>
          <w:color w:val="FF0000"/>
          <w:szCs w:val="21"/>
        </w:rPr>
        <w:t>1</w:t>
      </w:r>
      <w:r w:rsidRPr="00DA1F17">
        <w:rPr>
          <w:color w:val="FF0000"/>
          <w:szCs w:val="21"/>
        </w:rPr>
        <w:t>）电源电压为</w:t>
      </w:r>
      <w:r w:rsidRPr="00DA1F17">
        <w:rPr>
          <w:color w:val="FF0000"/>
          <w:szCs w:val="21"/>
        </w:rPr>
        <w:t>12V</w:t>
      </w:r>
      <w:r w:rsidRPr="00DA1F17">
        <w:rPr>
          <w:color w:val="FF0000"/>
          <w:szCs w:val="21"/>
        </w:rPr>
        <w:t>，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0</w:t>
      </w:r>
      <w:r w:rsidRPr="00DA1F17">
        <w:rPr>
          <w:color w:val="FF0000"/>
          <w:szCs w:val="21"/>
        </w:rPr>
        <w:t>的阻值为</w:t>
      </w:r>
      <w:r w:rsidRPr="00DA1F17">
        <w:rPr>
          <w:color w:val="FF0000"/>
          <w:szCs w:val="21"/>
        </w:rPr>
        <w:t>10Ω</w:t>
      </w:r>
      <w:r w:rsidRPr="00DA1F17">
        <w:rPr>
          <w:color w:val="FF0000"/>
          <w:szCs w:val="21"/>
        </w:rPr>
        <w:t>，滑动变阻器的最大阻值为</w:t>
      </w:r>
      <w:r w:rsidRPr="00DA1F17">
        <w:rPr>
          <w:color w:val="FF0000"/>
          <w:szCs w:val="21"/>
        </w:rPr>
        <w:t>20Ω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2</w:t>
      </w:r>
      <w:r w:rsidRPr="00DA1F17">
        <w:rPr>
          <w:color w:val="FF0000"/>
          <w:szCs w:val="21"/>
        </w:rPr>
        <w:t>）当滑片在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</w:rPr>
        <w:t>端时，通电</w:t>
      </w:r>
      <w:r w:rsidRPr="00DA1F17">
        <w:rPr>
          <w:color w:val="FF0000"/>
          <w:szCs w:val="21"/>
        </w:rPr>
        <w:t>1min</w:t>
      </w:r>
      <w:r w:rsidRPr="00DA1F17">
        <w:rPr>
          <w:color w:val="FF0000"/>
          <w:szCs w:val="21"/>
        </w:rPr>
        <w:t>电阻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0</w:t>
      </w:r>
      <w:r w:rsidRPr="00DA1F17">
        <w:rPr>
          <w:color w:val="FF0000"/>
          <w:szCs w:val="21"/>
        </w:rPr>
        <w:t>产生的热量为</w:t>
      </w:r>
      <w:r w:rsidRPr="00DA1F17">
        <w:rPr>
          <w:color w:val="FF0000"/>
          <w:szCs w:val="21"/>
        </w:rPr>
        <w:t>96J</w:t>
      </w:r>
      <w:r w:rsidRPr="00DA1F17">
        <w:rPr>
          <w:color w:val="FF0000"/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【解析】（</w:t>
      </w:r>
      <w:r w:rsidRPr="00DA1F17">
        <w:rPr>
          <w:color w:val="FF0000"/>
          <w:szCs w:val="21"/>
        </w:rPr>
        <w:t>1</w:t>
      </w:r>
      <w:r w:rsidRPr="00DA1F17">
        <w:rPr>
          <w:color w:val="FF0000"/>
          <w:szCs w:val="21"/>
        </w:rPr>
        <w:t>）当滑片位于</w:t>
      </w:r>
      <w:r w:rsidRPr="00DA1F17">
        <w:rPr>
          <w:color w:val="FF0000"/>
          <w:szCs w:val="21"/>
        </w:rPr>
        <w:t>b</w:t>
      </w:r>
      <w:r w:rsidRPr="00DA1F17">
        <w:rPr>
          <w:color w:val="FF0000"/>
          <w:szCs w:val="21"/>
        </w:rPr>
        <w:t>端时，电路为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0</w:t>
      </w:r>
      <w:r w:rsidRPr="00DA1F17">
        <w:rPr>
          <w:color w:val="FF0000"/>
          <w:szCs w:val="21"/>
        </w:rPr>
        <w:t>的简单电路，电压表测电源的电压，电流表测电路中的电流，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此时电路中的电流最大，由图乙可知，电源的电压</w:t>
      </w:r>
      <w:r w:rsidRPr="00DA1F17">
        <w:rPr>
          <w:color w:val="FF0000"/>
          <w:szCs w:val="21"/>
        </w:rPr>
        <w:t>U=12V</w:t>
      </w:r>
      <w:r w:rsidRPr="00DA1F17">
        <w:rPr>
          <w:color w:val="FF0000"/>
          <w:szCs w:val="21"/>
        </w:rPr>
        <w:t>，电路中的最大电流</w:t>
      </w:r>
      <w:r w:rsidRPr="00DA1F17">
        <w:rPr>
          <w:color w:val="FF0000"/>
          <w:szCs w:val="21"/>
        </w:rPr>
        <w:t>I</w:t>
      </w:r>
      <w:r w:rsidRPr="00DA1F17">
        <w:rPr>
          <w:color w:val="FF0000"/>
          <w:szCs w:val="21"/>
          <w:vertAlign w:val="subscript"/>
        </w:rPr>
        <w:t>大</w:t>
      </w:r>
      <w:r w:rsidRPr="00DA1F17">
        <w:rPr>
          <w:color w:val="FF0000"/>
          <w:szCs w:val="21"/>
        </w:rPr>
        <w:t>=1.2A</w:t>
      </w:r>
      <w:r w:rsidRPr="00DA1F17">
        <w:rPr>
          <w:color w:val="FF0000"/>
          <w:szCs w:val="21"/>
        </w:rPr>
        <w:t>，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由</w:t>
      </w:r>
      <w:r w:rsidRPr="00DA1F17">
        <w:rPr>
          <w:color w:val="FF0000"/>
          <w:szCs w:val="21"/>
        </w:rPr>
        <w:t>I=</w:t>
      </w:r>
      <w:r>
        <w:rPr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可得，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0</w:t>
      </w:r>
      <w:r w:rsidRPr="00DA1F17">
        <w:rPr>
          <w:color w:val="FF0000"/>
          <w:szCs w:val="21"/>
        </w:rPr>
        <w:t>的阻值：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0</w:t>
      </w:r>
      <w:r w:rsidRPr="00DA1F17">
        <w:rPr>
          <w:color w:val="FF0000"/>
          <w:szCs w:val="21"/>
        </w:rPr>
        <w:t>=</w:t>
      </w:r>
      <w:r>
        <w:rPr>
          <w:noProof/>
          <w:color w:val="FF0000"/>
          <w:szCs w:val="21"/>
        </w:rPr>
        <w:drawing>
          <wp:inline distT="0" distB="0" distL="0" distR="0">
            <wp:extent cx="266700" cy="390525"/>
            <wp:effectExtent l="0" t="0" r="0" b="952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=</w:t>
      </w:r>
      <w:r>
        <w:rPr>
          <w:noProof/>
          <w:color w:val="FF0000"/>
          <w:szCs w:val="21"/>
        </w:rPr>
        <w:drawing>
          <wp:inline distT="0" distB="0" distL="0" distR="0">
            <wp:extent cx="352425" cy="333375"/>
            <wp:effectExtent l="0" t="0" r="9525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=10Ω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当滑片位于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</w:rPr>
        <w:t>端时，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0</w:t>
      </w:r>
      <w:r w:rsidRPr="00DA1F17">
        <w:rPr>
          <w:color w:val="FF0000"/>
          <w:szCs w:val="21"/>
        </w:rPr>
        <w:t>与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</w:rPr>
        <w:t>串联，电流表测电路中的电流，电压表测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0</w:t>
      </w:r>
      <w:r w:rsidRPr="00DA1F17">
        <w:rPr>
          <w:color w:val="FF0000"/>
          <w:szCs w:val="21"/>
        </w:rPr>
        <w:t>两端的电压，此时电路中电流最小，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由图乙可知，电路中的电流</w:t>
      </w:r>
      <w:r w:rsidRPr="00DA1F17">
        <w:rPr>
          <w:color w:val="FF0000"/>
          <w:szCs w:val="21"/>
        </w:rPr>
        <w:t>I</w:t>
      </w:r>
      <w:r w:rsidRPr="00DA1F17">
        <w:rPr>
          <w:color w:val="FF0000"/>
          <w:szCs w:val="21"/>
          <w:vertAlign w:val="subscript"/>
        </w:rPr>
        <w:t>小</w:t>
      </w:r>
      <w:r w:rsidRPr="00DA1F17">
        <w:rPr>
          <w:color w:val="FF0000"/>
          <w:szCs w:val="21"/>
        </w:rPr>
        <w:t>=0.4A</w:t>
      </w:r>
      <w:r w:rsidRPr="00DA1F17">
        <w:rPr>
          <w:color w:val="FF0000"/>
          <w:szCs w:val="21"/>
        </w:rPr>
        <w:t>，</w:t>
      </w:r>
      <w:r w:rsidRPr="00DA1F17">
        <w:rPr>
          <w:color w:val="FF0000"/>
          <w:szCs w:val="21"/>
        </w:rPr>
        <w:t>U</w:t>
      </w:r>
      <w:r w:rsidRPr="00DA1F17">
        <w:rPr>
          <w:color w:val="FF0000"/>
          <w:szCs w:val="21"/>
          <w:vertAlign w:val="subscript"/>
        </w:rPr>
        <w:t>0</w:t>
      </w:r>
      <w:r w:rsidRPr="00DA1F17">
        <w:rPr>
          <w:color w:val="FF0000"/>
          <w:szCs w:val="21"/>
        </w:rPr>
        <w:t>=4V</w:t>
      </w:r>
      <w:r w:rsidRPr="00DA1F17">
        <w:rPr>
          <w:color w:val="FF0000"/>
          <w:szCs w:val="21"/>
        </w:rPr>
        <w:t>，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因串联电路中总电压等于各分电压之和，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所以，滑动变阻器两端的电压：</w:t>
      </w:r>
      <w:r w:rsidRPr="00DA1F17">
        <w:rPr>
          <w:color w:val="FF0000"/>
          <w:szCs w:val="21"/>
        </w:rPr>
        <w:t>U</w:t>
      </w:r>
      <w:r w:rsidRPr="00DA1F17">
        <w:rPr>
          <w:color w:val="FF0000"/>
          <w:szCs w:val="21"/>
          <w:vertAlign w:val="subscript"/>
        </w:rPr>
        <w:t>滑</w:t>
      </w:r>
      <w:r w:rsidRPr="00DA1F17">
        <w:rPr>
          <w:color w:val="FF0000"/>
          <w:szCs w:val="21"/>
        </w:rPr>
        <w:t>=U</w:t>
      </w:r>
      <w:r w:rsidRPr="00DA1F17">
        <w:rPr>
          <w:color w:val="FF0000"/>
          <w:szCs w:val="21"/>
        </w:rPr>
        <w:t>﹣</w:t>
      </w:r>
      <w:r w:rsidRPr="00DA1F17">
        <w:rPr>
          <w:color w:val="FF0000"/>
          <w:szCs w:val="21"/>
        </w:rPr>
        <w:t>U</w:t>
      </w:r>
      <w:r w:rsidRPr="00DA1F17">
        <w:rPr>
          <w:color w:val="FF0000"/>
          <w:szCs w:val="21"/>
          <w:vertAlign w:val="subscript"/>
        </w:rPr>
        <w:t>0</w:t>
      </w:r>
      <w:r w:rsidRPr="00DA1F17">
        <w:rPr>
          <w:color w:val="FF0000"/>
          <w:szCs w:val="21"/>
        </w:rPr>
        <w:t>=12V</w:t>
      </w:r>
      <w:r w:rsidRPr="00DA1F17">
        <w:rPr>
          <w:color w:val="FF0000"/>
          <w:szCs w:val="21"/>
        </w:rPr>
        <w:t>﹣</w:t>
      </w:r>
      <w:r w:rsidRPr="00DA1F17">
        <w:rPr>
          <w:color w:val="FF0000"/>
          <w:szCs w:val="21"/>
        </w:rPr>
        <w:t>4V=8V</w:t>
      </w:r>
      <w:r w:rsidRPr="00DA1F17">
        <w:rPr>
          <w:color w:val="FF0000"/>
          <w:szCs w:val="21"/>
        </w:rPr>
        <w:t>，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则滑动变阻器的最大阻值：</w:t>
      </w:r>
      <w:r w:rsidRPr="00DA1F17">
        <w:rPr>
          <w:color w:val="FF0000"/>
          <w:szCs w:val="21"/>
        </w:rPr>
        <w:t>R=</w:t>
      </w:r>
      <w:r>
        <w:rPr>
          <w:noProof/>
          <w:color w:val="FF0000"/>
          <w:szCs w:val="21"/>
        </w:rPr>
        <w:drawing>
          <wp:inline distT="0" distB="0" distL="0" distR="0">
            <wp:extent cx="266700" cy="447675"/>
            <wp:effectExtent l="0" t="0" r="0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=</w:t>
      </w:r>
      <w:r>
        <w:rPr>
          <w:noProof/>
          <w:color w:val="FF0000"/>
          <w:szCs w:val="21"/>
        </w:rPr>
        <w:drawing>
          <wp:inline distT="0" distB="0" distL="0" distR="0">
            <wp:extent cx="352425" cy="333375"/>
            <wp:effectExtent l="0" t="0" r="9525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=20Ω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2</w:t>
      </w:r>
      <w:r w:rsidRPr="00DA1F17">
        <w:rPr>
          <w:color w:val="FF0000"/>
          <w:szCs w:val="21"/>
        </w:rPr>
        <w:t>）当滑片在</w:t>
      </w:r>
      <w:r w:rsidRPr="00DA1F17">
        <w:rPr>
          <w:color w:val="FF0000"/>
          <w:szCs w:val="21"/>
        </w:rPr>
        <w:t>a</w:t>
      </w:r>
      <w:r w:rsidRPr="00DA1F17">
        <w:rPr>
          <w:color w:val="FF0000"/>
          <w:szCs w:val="21"/>
        </w:rPr>
        <w:t>端时，通电</w:t>
      </w:r>
      <w:r w:rsidRPr="00DA1F17">
        <w:rPr>
          <w:color w:val="FF0000"/>
          <w:szCs w:val="21"/>
        </w:rPr>
        <w:t>1min</w:t>
      </w:r>
      <w:r w:rsidRPr="00DA1F17">
        <w:rPr>
          <w:color w:val="FF0000"/>
          <w:szCs w:val="21"/>
        </w:rPr>
        <w:t>电阻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0</w:t>
      </w:r>
      <w:r w:rsidRPr="00DA1F17">
        <w:rPr>
          <w:color w:val="FF0000"/>
          <w:szCs w:val="21"/>
        </w:rPr>
        <w:t>产生的热量：</w:t>
      </w:r>
      <w:r w:rsidRPr="00DA1F17">
        <w:rPr>
          <w:color w:val="FF0000"/>
          <w:szCs w:val="21"/>
        </w:rPr>
        <w:t>Q</w:t>
      </w:r>
      <w:r w:rsidRPr="00DA1F17">
        <w:rPr>
          <w:color w:val="FF0000"/>
          <w:szCs w:val="21"/>
          <w:vertAlign w:val="subscript"/>
        </w:rPr>
        <w:t>0</w:t>
      </w:r>
      <w:r w:rsidRPr="00DA1F17">
        <w:rPr>
          <w:color w:val="FF0000"/>
          <w:szCs w:val="21"/>
        </w:rPr>
        <w:t>=I</w:t>
      </w:r>
      <w:r w:rsidRPr="00DA1F17">
        <w:rPr>
          <w:color w:val="FF0000"/>
          <w:szCs w:val="21"/>
          <w:vertAlign w:val="subscript"/>
        </w:rPr>
        <w:t>小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  <w:vertAlign w:val="subscript"/>
        </w:rPr>
        <w:t>0</w:t>
      </w:r>
      <w:r w:rsidRPr="00DA1F17">
        <w:rPr>
          <w:color w:val="FF0000"/>
          <w:szCs w:val="21"/>
        </w:rPr>
        <w:t>t=</w:t>
      </w: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0.4A</w:t>
      </w:r>
      <w:r w:rsidRPr="00DA1F17">
        <w:rPr>
          <w:color w:val="FF0000"/>
          <w:szCs w:val="21"/>
        </w:rPr>
        <w:t>）</w:t>
      </w:r>
      <w:r w:rsidRPr="00DA1F17">
        <w:rPr>
          <w:color w:val="FF0000"/>
          <w:szCs w:val="21"/>
          <w:vertAlign w:val="superscript"/>
        </w:rPr>
        <w:t>2</w:t>
      </w:r>
      <w:r w:rsidRPr="00DA1F17">
        <w:rPr>
          <w:color w:val="FF0000"/>
          <w:szCs w:val="21"/>
        </w:rPr>
        <w:t>×10Ω×60s=96J</w:t>
      </w:r>
      <w:r w:rsidRPr="00DA1F17">
        <w:rPr>
          <w:color w:val="FF0000"/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b/>
          <w:szCs w:val="21"/>
        </w:rPr>
        <w:t>14.</w:t>
      </w:r>
      <w:r w:rsidRPr="00DA1F17">
        <w:rPr>
          <w:szCs w:val="21"/>
        </w:rPr>
        <w:t>如图所示电路中，灯泡</w:t>
      </w:r>
      <w:r w:rsidRPr="00DA1F17">
        <w:rPr>
          <w:szCs w:val="21"/>
        </w:rPr>
        <w:t>L</w:t>
      </w:r>
      <w:r w:rsidRPr="00DA1F17">
        <w:rPr>
          <w:szCs w:val="21"/>
        </w:rPr>
        <w:t>标有</w:t>
      </w:r>
      <w:r w:rsidRPr="00DA1F17">
        <w:rPr>
          <w:szCs w:val="21"/>
        </w:rPr>
        <w:t>“12V 3W”</w:t>
      </w:r>
      <w:r w:rsidRPr="00DA1F17">
        <w:rPr>
          <w:szCs w:val="21"/>
        </w:rPr>
        <w:t>字样，</w:t>
      </w:r>
      <w:r w:rsidRPr="00DA1F17">
        <w:rPr>
          <w:szCs w:val="21"/>
        </w:rPr>
        <w:t>R</w:t>
      </w:r>
      <w:r w:rsidRPr="00DA1F17">
        <w:rPr>
          <w:szCs w:val="21"/>
        </w:rPr>
        <w:t>为定值电阻，闭合开关</w:t>
      </w:r>
      <w:r w:rsidRPr="00DA1F17">
        <w:rPr>
          <w:szCs w:val="21"/>
        </w:rPr>
        <w:t>S</w:t>
      </w:r>
      <w:r w:rsidRPr="00DA1F17">
        <w:rPr>
          <w:szCs w:val="21"/>
        </w:rPr>
        <w:t>后，灯泡</w:t>
      </w:r>
      <w:r w:rsidRPr="00DA1F17">
        <w:rPr>
          <w:szCs w:val="21"/>
        </w:rPr>
        <w:t>L</w:t>
      </w:r>
      <w:r w:rsidRPr="00DA1F17">
        <w:rPr>
          <w:szCs w:val="21"/>
        </w:rPr>
        <w:t>恰好正常发光，电流表的示数为</w:t>
      </w:r>
      <w:r w:rsidRPr="00DA1F17">
        <w:rPr>
          <w:szCs w:val="21"/>
        </w:rPr>
        <w:t>0.45A</w:t>
      </w:r>
      <w:r w:rsidRPr="00DA1F17">
        <w:rPr>
          <w:szCs w:val="21"/>
        </w:rPr>
        <w:t>，通过计算回答：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（</w:t>
      </w:r>
      <w:r w:rsidRPr="00DA1F17">
        <w:rPr>
          <w:szCs w:val="21"/>
        </w:rPr>
        <w:t>1</w:t>
      </w:r>
      <w:r w:rsidRPr="00DA1F17">
        <w:rPr>
          <w:szCs w:val="21"/>
        </w:rPr>
        <w:t>）灯泡</w:t>
      </w:r>
      <w:r w:rsidRPr="00DA1F17">
        <w:rPr>
          <w:szCs w:val="21"/>
        </w:rPr>
        <w:t>L</w:t>
      </w:r>
      <w:r w:rsidRPr="00DA1F17">
        <w:rPr>
          <w:szCs w:val="21"/>
        </w:rPr>
        <w:t>的额定电流是多少安？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（</w:t>
      </w:r>
      <w:r w:rsidRPr="00DA1F17">
        <w:rPr>
          <w:szCs w:val="21"/>
        </w:rPr>
        <w:t>2</w:t>
      </w:r>
      <w:r w:rsidRPr="00DA1F17">
        <w:rPr>
          <w:szCs w:val="21"/>
        </w:rPr>
        <w:t>）定值电阻</w:t>
      </w:r>
      <w:r w:rsidRPr="00DA1F17">
        <w:rPr>
          <w:szCs w:val="21"/>
        </w:rPr>
        <w:t>R</w:t>
      </w:r>
      <w:r w:rsidRPr="00DA1F17">
        <w:rPr>
          <w:szCs w:val="21"/>
        </w:rPr>
        <w:t>的阻值是多少欧？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 w:rsidRPr="00DA1F17">
        <w:rPr>
          <w:szCs w:val="21"/>
        </w:rPr>
        <w:t>（</w:t>
      </w:r>
      <w:r w:rsidRPr="00DA1F17">
        <w:rPr>
          <w:szCs w:val="21"/>
        </w:rPr>
        <w:t>3</w:t>
      </w:r>
      <w:r w:rsidRPr="00DA1F17">
        <w:rPr>
          <w:szCs w:val="21"/>
        </w:rPr>
        <w:t>）该电路工作</w:t>
      </w:r>
      <w:r w:rsidRPr="00DA1F17">
        <w:rPr>
          <w:szCs w:val="21"/>
        </w:rPr>
        <w:t>5min</w:t>
      </w:r>
      <w:r w:rsidRPr="00DA1F17">
        <w:rPr>
          <w:szCs w:val="21"/>
        </w:rPr>
        <w:t>，定值电阻</w:t>
      </w:r>
      <w:r w:rsidRPr="00DA1F17">
        <w:rPr>
          <w:szCs w:val="21"/>
        </w:rPr>
        <w:t>R</w:t>
      </w:r>
      <w:r w:rsidRPr="00DA1F17">
        <w:rPr>
          <w:szCs w:val="21"/>
        </w:rPr>
        <w:t>产生的热量是多少焦？</w:t>
      </w:r>
    </w:p>
    <w:p w:rsidR="00CE292A" w:rsidRPr="00DA1F17" w:rsidRDefault="00CE292A" w:rsidP="00CE292A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14450" cy="1028700"/>
            <wp:effectExtent l="0" t="0" r="0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【答案】（</w:t>
      </w:r>
      <w:r w:rsidRPr="00DA1F17">
        <w:rPr>
          <w:color w:val="FF0000"/>
          <w:szCs w:val="21"/>
        </w:rPr>
        <w:t>1</w:t>
      </w:r>
      <w:r w:rsidRPr="00DA1F17">
        <w:rPr>
          <w:color w:val="FF0000"/>
          <w:szCs w:val="21"/>
        </w:rPr>
        <w:t>）灯泡</w:t>
      </w:r>
      <w:r w:rsidRPr="00DA1F17">
        <w:rPr>
          <w:color w:val="FF0000"/>
          <w:szCs w:val="21"/>
        </w:rPr>
        <w:t>L</w:t>
      </w:r>
      <w:r w:rsidRPr="00DA1F17">
        <w:rPr>
          <w:color w:val="FF0000"/>
          <w:szCs w:val="21"/>
        </w:rPr>
        <w:t>的额定电流是</w:t>
      </w:r>
      <w:r w:rsidRPr="00DA1F17">
        <w:rPr>
          <w:color w:val="FF0000"/>
          <w:szCs w:val="21"/>
        </w:rPr>
        <w:t>0.25A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2</w:t>
      </w:r>
      <w:r w:rsidRPr="00DA1F17">
        <w:rPr>
          <w:color w:val="FF0000"/>
          <w:szCs w:val="21"/>
        </w:rPr>
        <w:t>）定值电阻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</w:rPr>
        <w:t>的阻值是</w:t>
      </w:r>
      <w:r w:rsidRPr="00DA1F17">
        <w:rPr>
          <w:color w:val="FF0000"/>
          <w:szCs w:val="21"/>
        </w:rPr>
        <w:t>60Ω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3</w:t>
      </w:r>
      <w:r w:rsidRPr="00DA1F17">
        <w:rPr>
          <w:color w:val="FF0000"/>
          <w:szCs w:val="21"/>
        </w:rPr>
        <w:t>）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</w:rPr>
        <w:t>在</w:t>
      </w:r>
      <w:r w:rsidRPr="00DA1F17">
        <w:rPr>
          <w:color w:val="FF0000"/>
          <w:szCs w:val="21"/>
        </w:rPr>
        <w:t>5min</w:t>
      </w:r>
      <w:r w:rsidRPr="00DA1F17">
        <w:rPr>
          <w:color w:val="FF0000"/>
          <w:szCs w:val="21"/>
        </w:rPr>
        <w:t>内产生的热量是</w:t>
      </w:r>
      <w:r w:rsidRPr="00DA1F17">
        <w:rPr>
          <w:color w:val="FF0000"/>
          <w:szCs w:val="21"/>
        </w:rPr>
        <w:t>720J</w:t>
      </w:r>
      <w:r w:rsidRPr="00DA1F17">
        <w:rPr>
          <w:color w:val="FF0000"/>
          <w:szCs w:val="21"/>
        </w:rPr>
        <w:t>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【解析】由电路图可知，电阻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</w:rPr>
        <w:t>与灯泡并联，电流表测干路的电流。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1</w:t>
      </w:r>
      <w:r w:rsidRPr="00DA1F17">
        <w:rPr>
          <w:color w:val="FF0000"/>
          <w:szCs w:val="21"/>
        </w:rPr>
        <w:t>）由</w:t>
      </w:r>
      <w:r w:rsidRPr="00DA1F17">
        <w:rPr>
          <w:color w:val="FF0000"/>
          <w:szCs w:val="21"/>
        </w:rPr>
        <w:t>P=UI</w:t>
      </w:r>
      <w:r w:rsidRPr="00DA1F17">
        <w:rPr>
          <w:color w:val="FF0000"/>
          <w:szCs w:val="21"/>
        </w:rPr>
        <w:t>可得，灯泡</w:t>
      </w:r>
      <w:r w:rsidRPr="00DA1F17">
        <w:rPr>
          <w:color w:val="FF0000"/>
          <w:szCs w:val="21"/>
        </w:rPr>
        <w:t>L</w:t>
      </w:r>
      <w:r w:rsidRPr="00DA1F17">
        <w:rPr>
          <w:color w:val="FF0000"/>
          <w:szCs w:val="21"/>
        </w:rPr>
        <w:t>的额定电流：</w:t>
      </w:r>
      <w:r w:rsidRPr="00DA1F17">
        <w:rPr>
          <w:color w:val="FF0000"/>
          <w:szCs w:val="21"/>
        </w:rPr>
        <w:t>I</w:t>
      </w:r>
      <w:r w:rsidRPr="00DA1F17">
        <w:rPr>
          <w:color w:val="FF0000"/>
          <w:szCs w:val="21"/>
          <w:vertAlign w:val="subscript"/>
        </w:rPr>
        <w:t>L</w:t>
      </w:r>
      <w:r w:rsidRPr="00DA1F17">
        <w:rPr>
          <w:color w:val="FF0000"/>
          <w:szCs w:val="21"/>
        </w:rPr>
        <w:t>=</w:t>
      </w:r>
      <w:r>
        <w:rPr>
          <w:noProof/>
          <w:color w:val="FF0000"/>
          <w:szCs w:val="21"/>
        </w:rPr>
        <w:drawing>
          <wp:inline distT="0" distB="0" distL="0" distR="0">
            <wp:extent cx="209550" cy="438150"/>
            <wp:effectExtent l="0" t="0" r="0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=</w:t>
      </w:r>
      <w:r>
        <w:rPr>
          <w:noProof/>
          <w:color w:val="FF0000"/>
          <w:szCs w:val="21"/>
        </w:rPr>
        <w:drawing>
          <wp:inline distT="0" distB="0" distL="0" distR="0">
            <wp:extent cx="276225" cy="333375"/>
            <wp:effectExtent l="0" t="0" r="9525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=0.25A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lastRenderedPageBreak/>
        <w:t>（</w:t>
      </w:r>
      <w:r w:rsidRPr="00DA1F17">
        <w:rPr>
          <w:color w:val="FF0000"/>
          <w:szCs w:val="21"/>
        </w:rPr>
        <w:t>2</w:t>
      </w:r>
      <w:r w:rsidRPr="00DA1F17">
        <w:rPr>
          <w:color w:val="FF0000"/>
          <w:szCs w:val="21"/>
        </w:rPr>
        <w:t>）因并联电路中各支路两端的电压相等，且灯泡正常发光，根据并联电路的电流规律可知，通过电阻的电流为：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I</w:t>
      </w:r>
      <w:r w:rsidRPr="00DA1F17">
        <w:rPr>
          <w:color w:val="FF0000"/>
          <w:szCs w:val="21"/>
          <w:vertAlign w:val="subscript"/>
        </w:rPr>
        <w:t>R</w:t>
      </w:r>
      <w:r w:rsidRPr="00DA1F17">
        <w:rPr>
          <w:color w:val="FF0000"/>
          <w:szCs w:val="21"/>
        </w:rPr>
        <w:t>=I</w:t>
      </w:r>
      <w:r w:rsidRPr="00DA1F17">
        <w:rPr>
          <w:color w:val="FF0000"/>
          <w:szCs w:val="21"/>
        </w:rPr>
        <w:t>﹣</w:t>
      </w:r>
      <w:r w:rsidRPr="00DA1F17">
        <w:rPr>
          <w:color w:val="FF0000"/>
          <w:szCs w:val="21"/>
        </w:rPr>
        <w:t>I</w:t>
      </w:r>
      <w:r w:rsidRPr="00DA1F17">
        <w:rPr>
          <w:color w:val="FF0000"/>
          <w:szCs w:val="21"/>
          <w:vertAlign w:val="subscript"/>
        </w:rPr>
        <w:t>L</w:t>
      </w:r>
      <w:r w:rsidRPr="00DA1F17">
        <w:rPr>
          <w:color w:val="FF0000"/>
          <w:szCs w:val="21"/>
        </w:rPr>
        <w:t>=0.45A</w:t>
      </w:r>
      <w:r w:rsidRPr="00DA1F17">
        <w:rPr>
          <w:color w:val="FF0000"/>
          <w:szCs w:val="21"/>
        </w:rPr>
        <w:t>﹣</w:t>
      </w:r>
      <w:r w:rsidRPr="00DA1F17">
        <w:rPr>
          <w:color w:val="FF0000"/>
          <w:szCs w:val="21"/>
        </w:rPr>
        <w:t>0.25A=0.2A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所以，电源的电压</w:t>
      </w:r>
      <w:r w:rsidRPr="00DA1F17">
        <w:rPr>
          <w:color w:val="FF0000"/>
          <w:szCs w:val="21"/>
        </w:rPr>
        <w:t>U=U</w:t>
      </w:r>
      <w:r w:rsidRPr="00DA1F17">
        <w:rPr>
          <w:color w:val="FF0000"/>
          <w:szCs w:val="21"/>
          <w:vertAlign w:val="subscript"/>
        </w:rPr>
        <w:t>L</w:t>
      </w:r>
      <w:r w:rsidRPr="00DA1F17">
        <w:rPr>
          <w:color w:val="FF0000"/>
          <w:szCs w:val="21"/>
        </w:rPr>
        <w:t>=12V</w:t>
      </w:r>
      <w:r w:rsidRPr="00DA1F17">
        <w:rPr>
          <w:color w:val="FF0000"/>
          <w:szCs w:val="21"/>
        </w:rPr>
        <w:t>，由</w:t>
      </w:r>
      <w:r w:rsidRPr="00DA1F17">
        <w:rPr>
          <w:color w:val="FF0000"/>
          <w:szCs w:val="21"/>
        </w:rPr>
        <w:t>I=</w:t>
      </w:r>
      <w:r>
        <w:rPr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可得，</w:t>
      </w:r>
      <w:r w:rsidRPr="00DA1F17">
        <w:rPr>
          <w:color w:val="FF0000"/>
          <w:szCs w:val="21"/>
        </w:rPr>
        <w:t>R</w:t>
      </w:r>
      <w:r w:rsidRPr="00DA1F17">
        <w:rPr>
          <w:color w:val="FF0000"/>
          <w:szCs w:val="21"/>
        </w:rPr>
        <w:t>的阻值：</w:t>
      </w:r>
      <w:r w:rsidRPr="00DA1F17">
        <w:rPr>
          <w:color w:val="FF0000"/>
          <w:szCs w:val="21"/>
        </w:rPr>
        <w:t>R=</w:t>
      </w:r>
      <w:r>
        <w:rPr>
          <w:noProof/>
          <w:color w:val="FF0000"/>
          <w:szCs w:val="21"/>
        </w:rPr>
        <w:drawing>
          <wp:inline distT="0" distB="0" distL="0" distR="0">
            <wp:extent cx="209550" cy="390525"/>
            <wp:effectExtent l="0" t="0" r="0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=</w:t>
      </w:r>
      <w:r>
        <w:rPr>
          <w:noProof/>
          <w:color w:val="FF0000"/>
          <w:szCs w:val="21"/>
        </w:rPr>
        <w:drawing>
          <wp:inline distT="0" distB="0" distL="0" distR="0">
            <wp:extent cx="352425" cy="333375"/>
            <wp:effectExtent l="0" t="0" r="9525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F17">
        <w:rPr>
          <w:color w:val="FF0000"/>
          <w:szCs w:val="21"/>
        </w:rPr>
        <w:t>=60Ω</w:t>
      </w:r>
      <w:r w:rsidRPr="00DA1F17">
        <w:rPr>
          <w:color w:val="FF0000"/>
          <w:szCs w:val="21"/>
        </w:rPr>
        <w:t>；</w:t>
      </w:r>
    </w:p>
    <w:p w:rsidR="00CE292A" w:rsidRPr="00DA1F17" w:rsidRDefault="00CE292A" w:rsidP="00CE292A">
      <w:pPr>
        <w:spacing w:line="360" w:lineRule="auto"/>
        <w:textAlignment w:val="center"/>
        <w:rPr>
          <w:color w:val="FF0000"/>
          <w:szCs w:val="21"/>
        </w:rPr>
      </w:pPr>
      <w:r w:rsidRPr="00DA1F17">
        <w:rPr>
          <w:color w:val="FF0000"/>
          <w:szCs w:val="21"/>
        </w:rPr>
        <w:t>（</w:t>
      </w:r>
      <w:r w:rsidRPr="00DA1F17">
        <w:rPr>
          <w:color w:val="FF0000"/>
          <w:szCs w:val="21"/>
        </w:rPr>
        <w:t>3</w:t>
      </w:r>
      <w:r w:rsidRPr="00DA1F17">
        <w:rPr>
          <w:color w:val="FF0000"/>
          <w:szCs w:val="21"/>
        </w:rPr>
        <w:t>）电阻在</w:t>
      </w:r>
      <w:r w:rsidRPr="00DA1F17">
        <w:rPr>
          <w:color w:val="FF0000"/>
          <w:szCs w:val="21"/>
        </w:rPr>
        <w:t>5min</w:t>
      </w:r>
      <w:r w:rsidRPr="00DA1F17">
        <w:rPr>
          <w:color w:val="FF0000"/>
          <w:szCs w:val="21"/>
        </w:rPr>
        <w:t>内消耗的电能：</w:t>
      </w:r>
      <w:r w:rsidRPr="00DA1F17">
        <w:rPr>
          <w:color w:val="FF0000"/>
          <w:szCs w:val="21"/>
        </w:rPr>
        <w:t>W=</w:t>
      </w:r>
      <w:proofErr w:type="spellStart"/>
      <w:r w:rsidRPr="00DA1F17">
        <w:rPr>
          <w:color w:val="FF0000"/>
          <w:szCs w:val="21"/>
        </w:rPr>
        <w:t>UIt</w:t>
      </w:r>
      <w:proofErr w:type="spellEnd"/>
      <w:r w:rsidRPr="00DA1F17">
        <w:rPr>
          <w:color w:val="FF0000"/>
          <w:szCs w:val="21"/>
        </w:rPr>
        <w:t>=12V×0.2A×5×60s=720J</w:t>
      </w:r>
      <w:r w:rsidRPr="00DA1F17">
        <w:rPr>
          <w:color w:val="FF0000"/>
          <w:szCs w:val="21"/>
        </w:rPr>
        <w:t>。</w:t>
      </w:r>
    </w:p>
    <w:p w:rsidR="008910ED" w:rsidRPr="00CE292A" w:rsidRDefault="008910ED" w:rsidP="00CE292A"/>
    <w:sectPr w:rsidR="008910ED" w:rsidRPr="00CE292A">
      <w:headerReference w:type="default" r:id="rId4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AD5" w:rsidRDefault="00D85AD5" w:rsidP="00B06F24">
      <w:r>
        <w:separator/>
      </w:r>
    </w:p>
  </w:endnote>
  <w:endnote w:type="continuationSeparator" w:id="0">
    <w:p w:rsidR="00D85AD5" w:rsidRDefault="00D85AD5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AD5" w:rsidRDefault="00D85AD5" w:rsidP="00B06F24">
      <w:r>
        <w:separator/>
      </w:r>
    </w:p>
  </w:footnote>
  <w:footnote w:type="continuationSeparator" w:id="0">
    <w:p w:rsidR="00D85AD5" w:rsidRDefault="00D85AD5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22153EA"/>
    <w:multiLevelType w:val="singleLevel"/>
    <w:tmpl w:val="A22153EA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7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5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6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7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9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0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1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2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3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4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5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6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7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8">
    <w:nsid w:val="613DFB46"/>
    <w:multiLevelType w:val="singleLevel"/>
    <w:tmpl w:val="613DFB46"/>
    <w:lvl w:ilvl="0">
      <w:start w:val="5"/>
      <w:numFmt w:val="decimal"/>
      <w:suff w:val="nothing"/>
      <w:lvlText w:val="（%1）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29"/>
  </w:num>
  <w:num w:numId="3">
    <w:abstractNumId w:val="7"/>
  </w:num>
  <w:num w:numId="4">
    <w:abstractNumId w:val="31"/>
  </w:num>
  <w:num w:numId="5">
    <w:abstractNumId w:val="10"/>
  </w:num>
  <w:num w:numId="6">
    <w:abstractNumId w:val="4"/>
  </w:num>
  <w:num w:numId="7">
    <w:abstractNumId w:val="11"/>
  </w:num>
  <w:num w:numId="8">
    <w:abstractNumId w:val="17"/>
  </w:num>
  <w:num w:numId="9">
    <w:abstractNumId w:val="30"/>
  </w:num>
  <w:num w:numId="10">
    <w:abstractNumId w:val="15"/>
  </w:num>
  <w:num w:numId="11">
    <w:abstractNumId w:val="14"/>
  </w:num>
  <w:num w:numId="12">
    <w:abstractNumId w:val="18"/>
  </w:num>
  <w:num w:numId="13">
    <w:abstractNumId w:val="41"/>
  </w:num>
  <w:num w:numId="14">
    <w:abstractNumId w:val="24"/>
  </w:num>
  <w:num w:numId="15">
    <w:abstractNumId w:val="2"/>
  </w:num>
  <w:num w:numId="16">
    <w:abstractNumId w:val="12"/>
  </w:num>
  <w:num w:numId="17">
    <w:abstractNumId w:val="42"/>
  </w:num>
  <w:num w:numId="18">
    <w:abstractNumId w:val="39"/>
  </w:num>
  <w:num w:numId="19">
    <w:abstractNumId w:val="6"/>
  </w:num>
  <w:num w:numId="20">
    <w:abstractNumId w:val="21"/>
  </w:num>
  <w:num w:numId="21">
    <w:abstractNumId w:val="28"/>
  </w:num>
  <w:num w:numId="22">
    <w:abstractNumId w:val="40"/>
  </w:num>
  <w:num w:numId="23">
    <w:abstractNumId w:val="13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7"/>
    <w:lvlOverride w:ilvl="0">
      <w:startOverride w:val="3"/>
    </w:lvlOverride>
  </w:num>
  <w:num w:numId="27">
    <w:abstractNumId w:val="26"/>
    <w:lvlOverride w:ilvl="0">
      <w:startOverride w:val="1"/>
    </w:lvlOverride>
  </w:num>
  <w:num w:numId="28">
    <w:abstractNumId w:val="26"/>
  </w:num>
  <w:num w:numId="29">
    <w:abstractNumId w:val="9"/>
  </w:num>
  <w:num w:numId="30">
    <w:abstractNumId w:val="19"/>
  </w:num>
  <w:num w:numId="31">
    <w:abstractNumId w:val="25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8"/>
  </w:num>
  <w:num w:numId="39">
    <w:abstractNumId w:val="0"/>
  </w:num>
  <w:num w:numId="40">
    <w:abstractNumId w:val="16"/>
  </w:num>
  <w:num w:numId="41">
    <w:abstractNumId w:val="20"/>
  </w:num>
  <w:num w:numId="42">
    <w:abstractNumId w:val="3"/>
  </w:num>
  <w:num w:numId="43">
    <w:abstractNumId w:val="5"/>
  </w:num>
  <w:num w:numId="44">
    <w:abstractNumId w:val="38"/>
  </w:num>
  <w:num w:numId="45">
    <w:abstractNumId w:val="38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5226B"/>
    <w:rsid w:val="002F2A8C"/>
    <w:rsid w:val="004579A9"/>
    <w:rsid w:val="00481132"/>
    <w:rsid w:val="004A231B"/>
    <w:rsid w:val="004B3B17"/>
    <w:rsid w:val="005B0905"/>
    <w:rsid w:val="00656792"/>
    <w:rsid w:val="0067181A"/>
    <w:rsid w:val="006D1076"/>
    <w:rsid w:val="007F40A4"/>
    <w:rsid w:val="008910ED"/>
    <w:rsid w:val="00A04DCE"/>
    <w:rsid w:val="00A40F0B"/>
    <w:rsid w:val="00B06F24"/>
    <w:rsid w:val="00BD12D4"/>
    <w:rsid w:val="00C0453E"/>
    <w:rsid w:val="00C30DE0"/>
    <w:rsid w:val="00CD1DDB"/>
    <w:rsid w:val="00CE292A"/>
    <w:rsid w:val="00CF55B0"/>
    <w:rsid w:val="00D85AD5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898</Words>
  <Characters>5120</Characters>
  <Application>Microsoft Office Word</Application>
  <DocSecurity>0</DocSecurity>
  <Lines>42</Lines>
  <Paragraphs>12</Paragraphs>
  <ScaleCrop>false</ScaleCrop>
  <Company>China</Company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2020-08-24T07:20:00Z</dcterms:created>
  <dcterms:modified xsi:type="dcterms:W3CDTF">2020-08-24T07:20:00Z</dcterms:modified>
</cp:coreProperties>
</file>